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6BD" w:rsidRPr="00814F4C" w:rsidRDefault="00814F4C" w:rsidP="00814F4C">
      <w:pPr>
        <w:jc w:val="center"/>
        <w:rPr>
          <w:rFonts w:asciiTheme="majorHAnsi" w:hAnsiTheme="majorHAnsi"/>
          <w:b/>
          <w:sz w:val="24"/>
          <w:szCs w:val="24"/>
        </w:rPr>
      </w:pPr>
      <w:r w:rsidRPr="00814F4C">
        <w:rPr>
          <w:rFonts w:asciiTheme="majorHAnsi" w:hAnsiTheme="majorHAnsi"/>
          <w:b/>
          <w:sz w:val="24"/>
          <w:szCs w:val="24"/>
        </w:rPr>
        <w:t>Çocuk Konservatuvarı</w:t>
      </w:r>
    </w:p>
    <w:p w:rsidR="00814F4C" w:rsidRDefault="00ED2094" w:rsidP="00814F4C">
      <w:pPr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Sınav Giriş</w:t>
      </w:r>
      <w:r w:rsidR="00814F4C" w:rsidRPr="00814F4C">
        <w:rPr>
          <w:rFonts w:asciiTheme="majorHAnsi" w:hAnsiTheme="majorHAnsi"/>
          <w:b/>
          <w:sz w:val="24"/>
          <w:szCs w:val="24"/>
        </w:rPr>
        <w:t xml:space="preserve"> Listesi</w:t>
      </w:r>
    </w:p>
    <w:tbl>
      <w:tblPr>
        <w:tblStyle w:val="TabloKlavuzu"/>
        <w:tblW w:w="12299" w:type="dxa"/>
        <w:tblLook w:val="04A0"/>
      </w:tblPr>
      <w:tblGrid>
        <w:gridCol w:w="1361"/>
        <w:gridCol w:w="3066"/>
        <w:gridCol w:w="2222"/>
        <w:gridCol w:w="2106"/>
        <w:gridCol w:w="3544"/>
      </w:tblGrid>
      <w:tr w:rsidR="004B4EA2" w:rsidRPr="00695CE6" w:rsidTr="004B4EA2">
        <w:trPr>
          <w:trHeight w:val="620"/>
        </w:trPr>
        <w:tc>
          <w:tcPr>
            <w:tcW w:w="1361" w:type="dxa"/>
            <w:vAlign w:val="center"/>
          </w:tcPr>
          <w:p w:rsidR="004B4EA2" w:rsidRPr="00695CE6" w:rsidRDefault="004B4EA2" w:rsidP="00585F1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95CE6">
              <w:rPr>
                <w:rFonts w:cstheme="minorHAnsi"/>
                <w:b/>
                <w:sz w:val="20"/>
                <w:szCs w:val="20"/>
              </w:rPr>
              <w:t>ADAY NO</w:t>
            </w:r>
          </w:p>
        </w:tc>
        <w:tc>
          <w:tcPr>
            <w:tcW w:w="3066" w:type="dxa"/>
            <w:vAlign w:val="center"/>
          </w:tcPr>
          <w:p w:rsidR="004B4EA2" w:rsidRPr="00695CE6" w:rsidRDefault="004B4EA2" w:rsidP="004E655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4B4EA2" w:rsidRPr="00695CE6" w:rsidRDefault="004B4EA2" w:rsidP="004E655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95CE6">
              <w:rPr>
                <w:rFonts w:cstheme="minorHAnsi"/>
                <w:b/>
                <w:sz w:val="20"/>
                <w:szCs w:val="20"/>
              </w:rPr>
              <w:t>ADI SOYADI</w:t>
            </w:r>
          </w:p>
          <w:p w:rsidR="004B4EA2" w:rsidRPr="00695CE6" w:rsidRDefault="004B4EA2" w:rsidP="004E655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4B4EA2" w:rsidRPr="00695CE6" w:rsidRDefault="004B4EA2" w:rsidP="00585F1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95CE6">
              <w:rPr>
                <w:rFonts w:cstheme="minorHAnsi"/>
                <w:b/>
                <w:sz w:val="20"/>
                <w:szCs w:val="20"/>
              </w:rPr>
              <w:t>KONSERVATUVAR ÖĞRENİM YILI</w:t>
            </w:r>
          </w:p>
        </w:tc>
        <w:tc>
          <w:tcPr>
            <w:tcW w:w="2106" w:type="dxa"/>
            <w:vAlign w:val="center"/>
          </w:tcPr>
          <w:p w:rsidR="004B4EA2" w:rsidRPr="00695CE6" w:rsidRDefault="004B4EA2" w:rsidP="00ED209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95CE6">
              <w:rPr>
                <w:rFonts w:cstheme="minorHAnsi"/>
                <w:b/>
                <w:sz w:val="20"/>
                <w:szCs w:val="20"/>
              </w:rPr>
              <w:t>SINAV KABUL DURUMU</w:t>
            </w:r>
          </w:p>
        </w:tc>
        <w:tc>
          <w:tcPr>
            <w:tcW w:w="3544" w:type="dxa"/>
            <w:vAlign w:val="center"/>
          </w:tcPr>
          <w:p w:rsidR="004B4EA2" w:rsidRPr="00695CE6" w:rsidRDefault="004B4EA2" w:rsidP="004E655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95CE6">
              <w:rPr>
                <w:rFonts w:cstheme="minorHAnsi"/>
                <w:b/>
                <w:sz w:val="20"/>
                <w:szCs w:val="20"/>
              </w:rPr>
              <w:t>SINAV YERİ</w:t>
            </w:r>
          </w:p>
        </w:tc>
      </w:tr>
      <w:tr w:rsidR="004B4EA2" w:rsidRPr="00695CE6" w:rsidTr="004B4EA2">
        <w:trPr>
          <w:trHeight w:val="303"/>
        </w:trPr>
        <w:tc>
          <w:tcPr>
            <w:tcW w:w="1361" w:type="dxa"/>
            <w:vAlign w:val="center"/>
          </w:tcPr>
          <w:p w:rsidR="004B4EA2" w:rsidRPr="00695CE6" w:rsidRDefault="004B4EA2" w:rsidP="00814F4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t>01</w:t>
            </w:r>
          </w:p>
        </w:tc>
        <w:tc>
          <w:tcPr>
            <w:tcW w:w="3066" w:type="dxa"/>
            <w:vAlign w:val="center"/>
          </w:tcPr>
          <w:p w:rsidR="004B4EA2" w:rsidRPr="00F7462B" w:rsidRDefault="004B4EA2" w:rsidP="004E65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462B">
              <w:rPr>
                <w:rFonts w:cstheme="minorHAnsi"/>
                <w:sz w:val="20"/>
                <w:szCs w:val="20"/>
              </w:rPr>
              <w:t>ELVİN SARUHAN</w:t>
            </w:r>
          </w:p>
        </w:tc>
        <w:tc>
          <w:tcPr>
            <w:tcW w:w="2222" w:type="dxa"/>
            <w:vAlign w:val="center"/>
          </w:tcPr>
          <w:p w:rsidR="004B4EA2" w:rsidRPr="00695CE6" w:rsidRDefault="004B4EA2" w:rsidP="00814F4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t>1</w:t>
            </w:r>
            <w:r w:rsidR="00ED2094">
              <w:rPr>
                <w:rFonts w:cstheme="minorHAnsi"/>
                <w:sz w:val="20"/>
                <w:szCs w:val="20"/>
              </w:rPr>
              <w:t>+3</w:t>
            </w:r>
          </w:p>
        </w:tc>
        <w:tc>
          <w:tcPr>
            <w:tcW w:w="2106" w:type="dxa"/>
            <w:vAlign w:val="center"/>
          </w:tcPr>
          <w:p w:rsidR="004B4EA2" w:rsidRPr="00695CE6" w:rsidRDefault="00ED2094" w:rsidP="00ED209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SINAVA GİREBİLİR</w:t>
            </w:r>
          </w:p>
        </w:tc>
        <w:tc>
          <w:tcPr>
            <w:tcW w:w="3544" w:type="dxa"/>
            <w:vAlign w:val="center"/>
          </w:tcPr>
          <w:p w:rsidR="004B4EA2" w:rsidRPr="00695CE6" w:rsidRDefault="004B4EA2" w:rsidP="004E65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t>KONSERVATUVAR SINAV SALONU</w:t>
            </w:r>
          </w:p>
        </w:tc>
      </w:tr>
      <w:tr w:rsidR="00ED2094" w:rsidRPr="00695CE6" w:rsidTr="00F160C1">
        <w:trPr>
          <w:trHeight w:val="303"/>
        </w:trPr>
        <w:tc>
          <w:tcPr>
            <w:tcW w:w="1361" w:type="dxa"/>
            <w:vAlign w:val="center"/>
          </w:tcPr>
          <w:p w:rsidR="00ED2094" w:rsidRPr="00695CE6" w:rsidRDefault="00ED2094" w:rsidP="00814F4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t>02</w:t>
            </w:r>
          </w:p>
        </w:tc>
        <w:tc>
          <w:tcPr>
            <w:tcW w:w="3066" w:type="dxa"/>
            <w:vAlign w:val="center"/>
          </w:tcPr>
          <w:p w:rsidR="00ED2094" w:rsidRPr="00F7462B" w:rsidRDefault="00ED2094" w:rsidP="004E65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462B">
              <w:rPr>
                <w:rFonts w:cstheme="minorHAnsi"/>
                <w:sz w:val="20"/>
                <w:szCs w:val="20"/>
              </w:rPr>
              <w:t>YUSUF YİGİT YILDIZ</w:t>
            </w:r>
          </w:p>
        </w:tc>
        <w:tc>
          <w:tcPr>
            <w:tcW w:w="2222" w:type="dxa"/>
          </w:tcPr>
          <w:p w:rsidR="00ED2094" w:rsidRDefault="00ED2094" w:rsidP="00ED2094">
            <w:pPr>
              <w:jc w:val="center"/>
            </w:pPr>
            <w:r w:rsidRPr="00806482">
              <w:rPr>
                <w:rFonts w:cstheme="minorHAnsi"/>
                <w:sz w:val="20"/>
                <w:szCs w:val="20"/>
              </w:rPr>
              <w:t>1+3</w:t>
            </w:r>
          </w:p>
        </w:tc>
        <w:tc>
          <w:tcPr>
            <w:tcW w:w="2106" w:type="dxa"/>
          </w:tcPr>
          <w:p w:rsidR="00ED2094" w:rsidRDefault="00ED2094" w:rsidP="00ED2094">
            <w:pPr>
              <w:jc w:val="center"/>
            </w:pPr>
            <w:r w:rsidRPr="003A035E">
              <w:rPr>
                <w:rFonts w:cstheme="minorHAnsi"/>
                <w:sz w:val="20"/>
                <w:szCs w:val="20"/>
              </w:rPr>
              <w:t>SINAVA GİREBİLİR</w:t>
            </w:r>
          </w:p>
        </w:tc>
        <w:tc>
          <w:tcPr>
            <w:tcW w:w="3544" w:type="dxa"/>
          </w:tcPr>
          <w:p w:rsidR="00ED2094" w:rsidRDefault="00ED2094" w:rsidP="004E6556">
            <w:pPr>
              <w:jc w:val="center"/>
            </w:pPr>
            <w:r w:rsidRPr="00795221">
              <w:rPr>
                <w:rFonts w:cstheme="minorHAnsi"/>
                <w:sz w:val="20"/>
                <w:szCs w:val="20"/>
              </w:rPr>
              <w:t>KONSERVATUVAR SINAV SALONU</w:t>
            </w:r>
          </w:p>
        </w:tc>
      </w:tr>
      <w:tr w:rsidR="00ED2094" w:rsidRPr="00695CE6" w:rsidTr="00F160C1">
        <w:trPr>
          <w:trHeight w:val="317"/>
        </w:trPr>
        <w:tc>
          <w:tcPr>
            <w:tcW w:w="1361" w:type="dxa"/>
            <w:vAlign w:val="center"/>
          </w:tcPr>
          <w:p w:rsidR="00ED2094" w:rsidRPr="00695CE6" w:rsidRDefault="00ED2094" w:rsidP="00814F4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t>03</w:t>
            </w:r>
          </w:p>
        </w:tc>
        <w:tc>
          <w:tcPr>
            <w:tcW w:w="3066" w:type="dxa"/>
            <w:vAlign w:val="center"/>
          </w:tcPr>
          <w:p w:rsidR="00ED2094" w:rsidRPr="00F7462B" w:rsidRDefault="00ED2094" w:rsidP="004E65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462B">
              <w:rPr>
                <w:rFonts w:cstheme="minorHAnsi"/>
                <w:sz w:val="20"/>
                <w:szCs w:val="20"/>
              </w:rPr>
              <w:t>MÜZEYYEN SİVEREKLİ</w:t>
            </w:r>
          </w:p>
        </w:tc>
        <w:tc>
          <w:tcPr>
            <w:tcW w:w="2222" w:type="dxa"/>
          </w:tcPr>
          <w:p w:rsidR="00ED2094" w:rsidRDefault="00ED2094" w:rsidP="00ED2094">
            <w:pPr>
              <w:jc w:val="center"/>
            </w:pPr>
            <w:r w:rsidRPr="00806482">
              <w:rPr>
                <w:rFonts w:cstheme="minorHAnsi"/>
                <w:sz w:val="20"/>
                <w:szCs w:val="20"/>
              </w:rPr>
              <w:t>1+3</w:t>
            </w:r>
          </w:p>
        </w:tc>
        <w:tc>
          <w:tcPr>
            <w:tcW w:w="2106" w:type="dxa"/>
          </w:tcPr>
          <w:p w:rsidR="00ED2094" w:rsidRDefault="00ED2094" w:rsidP="00ED2094">
            <w:pPr>
              <w:jc w:val="center"/>
            </w:pPr>
            <w:r w:rsidRPr="003A035E">
              <w:rPr>
                <w:rFonts w:cstheme="minorHAnsi"/>
                <w:sz w:val="20"/>
                <w:szCs w:val="20"/>
              </w:rPr>
              <w:t>SINAVA GİREBİLİR</w:t>
            </w:r>
          </w:p>
        </w:tc>
        <w:tc>
          <w:tcPr>
            <w:tcW w:w="3544" w:type="dxa"/>
          </w:tcPr>
          <w:p w:rsidR="00ED2094" w:rsidRDefault="00ED2094" w:rsidP="004E6556">
            <w:pPr>
              <w:jc w:val="center"/>
            </w:pPr>
            <w:r w:rsidRPr="00795221">
              <w:rPr>
                <w:rFonts w:cstheme="minorHAnsi"/>
                <w:sz w:val="20"/>
                <w:szCs w:val="20"/>
              </w:rPr>
              <w:t>KONSERVATUVAR SINAV SALONU</w:t>
            </w:r>
          </w:p>
        </w:tc>
      </w:tr>
      <w:tr w:rsidR="00ED2094" w:rsidRPr="00695CE6" w:rsidTr="00F160C1">
        <w:trPr>
          <w:trHeight w:val="317"/>
        </w:trPr>
        <w:tc>
          <w:tcPr>
            <w:tcW w:w="1361" w:type="dxa"/>
            <w:vAlign w:val="center"/>
          </w:tcPr>
          <w:p w:rsidR="00ED2094" w:rsidRPr="00695CE6" w:rsidRDefault="00ED2094" w:rsidP="00814F4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t>04</w:t>
            </w:r>
          </w:p>
        </w:tc>
        <w:tc>
          <w:tcPr>
            <w:tcW w:w="3066" w:type="dxa"/>
            <w:vAlign w:val="center"/>
          </w:tcPr>
          <w:p w:rsidR="00ED2094" w:rsidRPr="00F7462B" w:rsidRDefault="00ED2094" w:rsidP="004E65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462B">
              <w:rPr>
                <w:rFonts w:cstheme="minorHAnsi"/>
                <w:sz w:val="20"/>
                <w:szCs w:val="20"/>
              </w:rPr>
              <w:t>HAŞİM KESKİNNİŞANCI</w:t>
            </w:r>
          </w:p>
        </w:tc>
        <w:tc>
          <w:tcPr>
            <w:tcW w:w="2222" w:type="dxa"/>
          </w:tcPr>
          <w:p w:rsidR="00ED2094" w:rsidRDefault="00ED2094" w:rsidP="00ED2094">
            <w:pPr>
              <w:jc w:val="center"/>
            </w:pPr>
            <w:r w:rsidRPr="00806482">
              <w:rPr>
                <w:rFonts w:cstheme="minorHAnsi"/>
                <w:sz w:val="20"/>
                <w:szCs w:val="20"/>
              </w:rPr>
              <w:t>1+3</w:t>
            </w:r>
          </w:p>
        </w:tc>
        <w:tc>
          <w:tcPr>
            <w:tcW w:w="2106" w:type="dxa"/>
          </w:tcPr>
          <w:p w:rsidR="00ED2094" w:rsidRDefault="00ED2094" w:rsidP="00ED2094">
            <w:pPr>
              <w:jc w:val="center"/>
            </w:pPr>
            <w:r w:rsidRPr="003A035E">
              <w:rPr>
                <w:rFonts w:cstheme="minorHAnsi"/>
                <w:sz w:val="20"/>
                <w:szCs w:val="20"/>
              </w:rPr>
              <w:t>SINAVA GİREBİLİR</w:t>
            </w:r>
          </w:p>
        </w:tc>
        <w:tc>
          <w:tcPr>
            <w:tcW w:w="3544" w:type="dxa"/>
          </w:tcPr>
          <w:p w:rsidR="00ED2094" w:rsidRDefault="00ED2094" w:rsidP="004E6556">
            <w:pPr>
              <w:jc w:val="center"/>
            </w:pPr>
            <w:r w:rsidRPr="000F5457">
              <w:rPr>
                <w:rFonts w:cstheme="minorHAnsi"/>
                <w:sz w:val="20"/>
                <w:szCs w:val="20"/>
              </w:rPr>
              <w:t>KONSERVATUVAR SINAV SALONU</w:t>
            </w:r>
          </w:p>
        </w:tc>
      </w:tr>
      <w:tr w:rsidR="00ED2094" w:rsidRPr="00695CE6" w:rsidTr="00F160C1">
        <w:trPr>
          <w:trHeight w:val="317"/>
        </w:trPr>
        <w:tc>
          <w:tcPr>
            <w:tcW w:w="1361" w:type="dxa"/>
            <w:vAlign w:val="center"/>
          </w:tcPr>
          <w:p w:rsidR="00ED2094" w:rsidRPr="00695CE6" w:rsidRDefault="00ED2094" w:rsidP="00814F4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t>05</w:t>
            </w:r>
          </w:p>
        </w:tc>
        <w:tc>
          <w:tcPr>
            <w:tcW w:w="3066" w:type="dxa"/>
            <w:vAlign w:val="center"/>
          </w:tcPr>
          <w:p w:rsidR="00ED2094" w:rsidRPr="00F7462B" w:rsidRDefault="00ED2094" w:rsidP="004E65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462B">
              <w:rPr>
                <w:rFonts w:cstheme="minorHAnsi"/>
                <w:sz w:val="20"/>
                <w:szCs w:val="20"/>
              </w:rPr>
              <w:t>ADA SERRA ŞENER</w:t>
            </w:r>
          </w:p>
        </w:tc>
        <w:tc>
          <w:tcPr>
            <w:tcW w:w="2222" w:type="dxa"/>
          </w:tcPr>
          <w:p w:rsidR="00ED2094" w:rsidRDefault="00ED2094" w:rsidP="00ED2094">
            <w:pPr>
              <w:jc w:val="center"/>
            </w:pPr>
            <w:r w:rsidRPr="00806482">
              <w:rPr>
                <w:rFonts w:cstheme="minorHAnsi"/>
                <w:sz w:val="20"/>
                <w:szCs w:val="20"/>
              </w:rPr>
              <w:t>1+3</w:t>
            </w:r>
          </w:p>
        </w:tc>
        <w:tc>
          <w:tcPr>
            <w:tcW w:w="2106" w:type="dxa"/>
          </w:tcPr>
          <w:p w:rsidR="00ED2094" w:rsidRDefault="00ED2094" w:rsidP="00ED2094">
            <w:pPr>
              <w:jc w:val="center"/>
            </w:pPr>
            <w:r w:rsidRPr="003A035E">
              <w:rPr>
                <w:rFonts w:cstheme="minorHAnsi"/>
                <w:sz w:val="20"/>
                <w:szCs w:val="20"/>
              </w:rPr>
              <w:t>SINAVA GİREBİLİR</w:t>
            </w:r>
          </w:p>
        </w:tc>
        <w:tc>
          <w:tcPr>
            <w:tcW w:w="3544" w:type="dxa"/>
          </w:tcPr>
          <w:p w:rsidR="00ED2094" w:rsidRDefault="00ED2094" w:rsidP="004E6556">
            <w:pPr>
              <w:jc w:val="center"/>
            </w:pPr>
            <w:r w:rsidRPr="000F5457">
              <w:rPr>
                <w:rFonts w:cstheme="minorHAnsi"/>
                <w:sz w:val="20"/>
                <w:szCs w:val="20"/>
              </w:rPr>
              <w:t>KONSERVATUVAR SINAV SALONU</w:t>
            </w:r>
          </w:p>
        </w:tc>
      </w:tr>
      <w:tr w:rsidR="00ED2094" w:rsidRPr="00695CE6" w:rsidTr="00F160C1">
        <w:trPr>
          <w:trHeight w:val="317"/>
        </w:trPr>
        <w:tc>
          <w:tcPr>
            <w:tcW w:w="1361" w:type="dxa"/>
            <w:vAlign w:val="center"/>
          </w:tcPr>
          <w:p w:rsidR="00ED2094" w:rsidRPr="00695CE6" w:rsidRDefault="00ED2094" w:rsidP="00814F4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t>06</w:t>
            </w:r>
          </w:p>
        </w:tc>
        <w:tc>
          <w:tcPr>
            <w:tcW w:w="3066" w:type="dxa"/>
            <w:vAlign w:val="center"/>
          </w:tcPr>
          <w:p w:rsidR="00ED2094" w:rsidRPr="00F7462B" w:rsidRDefault="00ED2094" w:rsidP="004E65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462B">
              <w:rPr>
                <w:rFonts w:cstheme="minorHAnsi"/>
                <w:sz w:val="20"/>
                <w:szCs w:val="20"/>
              </w:rPr>
              <w:t>ÖYKÜ KELEŞ</w:t>
            </w:r>
          </w:p>
        </w:tc>
        <w:tc>
          <w:tcPr>
            <w:tcW w:w="2222" w:type="dxa"/>
          </w:tcPr>
          <w:p w:rsidR="00ED2094" w:rsidRDefault="00ED2094" w:rsidP="00ED2094">
            <w:pPr>
              <w:jc w:val="center"/>
            </w:pPr>
            <w:r w:rsidRPr="00806482">
              <w:rPr>
                <w:rFonts w:cstheme="minorHAnsi"/>
                <w:sz w:val="20"/>
                <w:szCs w:val="20"/>
              </w:rPr>
              <w:t>1+3</w:t>
            </w:r>
          </w:p>
        </w:tc>
        <w:tc>
          <w:tcPr>
            <w:tcW w:w="2106" w:type="dxa"/>
          </w:tcPr>
          <w:p w:rsidR="00ED2094" w:rsidRDefault="00ED2094" w:rsidP="00ED2094">
            <w:pPr>
              <w:jc w:val="center"/>
            </w:pPr>
            <w:r w:rsidRPr="003A035E">
              <w:rPr>
                <w:rFonts w:cstheme="minorHAnsi"/>
                <w:sz w:val="20"/>
                <w:szCs w:val="20"/>
              </w:rPr>
              <w:t>SINAVA GİREBİLİR</w:t>
            </w:r>
          </w:p>
        </w:tc>
        <w:tc>
          <w:tcPr>
            <w:tcW w:w="3544" w:type="dxa"/>
          </w:tcPr>
          <w:p w:rsidR="00ED2094" w:rsidRDefault="00ED2094" w:rsidP="004E6556">
            <w:pPr>
              <w:jc w:val="center"/>
            </w:pPr>
            <w:r w:rsidRPr="000F5457">
              <w:rPr>
                <w:rFonts w:cstheme="minorHAnsi"/>
                <w:sz w:val="20"/>
                <w:szCs w:val="20"/>
              </w:rPr>
              <w:t>KONSERVATUVAR SINAV SALONU</w:t>
            </w:r>
          </w:p>
        </w:tc>
      </w:tr>
      <w:tr w:rsidR="00ED2094" w:rsidRPr="00695CE6" w:rsidTr="00F160C1">
        <w:trPr>
          <w:trHeight w:val="317"/>
        </w:trPr>
        <w:tc>
          <w:tcPr>
            <w:tcW w:w="1361" w:type="dxa"/>
            <w:vAlign w:val="center"/>
          </w:tcPr>
          <w:p w:rsidR="00ED2094" w:rsidRPr="00695CE6" w:rsidRDefault="00ED2094" w:rsidP="00814F4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t>07</w:t>
            </w:r>
          </w:p>
        </w:tc>
        <w:tc>
          <w:tcPr>
            <w:tcW w:w="3066" w:type="dxa"/>
            <w:vAlign w:val="center"/>
          </w:tcPr>
          <w:p w:rsidR="00ED2094" w:rsidRPr="00F7462B" w:rsidRDefault="00ED2094" w:rsidP="004E65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462B">
              <w:rPr>
                <w:rFonts w:cstheme="minorHAnsi"/>
                <w:sz w:val="20"/>
                <w:szCs w:val="20"/>
              </w:rPr>
              <w:t>ZEYNEP TOPRAK</w:t>
            </w:r>
          </w:p>
        </w:tc>
        <w:tc>
          <w:tcPr>
            <w:tcW w:w="2222" w:type="dxa"/>
          </w:tcPr>
          <w:p w:rsidR="00ED2094" w:rsidRDefault="00ED2094" w:rsidP="00ED2094">
            <w:pPr>
              <w:jc w:val="center"/>
            </w:pPr>
            <w:r w:rsidRPr="00806482">
              <w:rPr>
                <w:rFonts w:cstheme="minorHAnsi"/>
                <w:sz w:val="20"/>
                <w:szCs w:val="20"/>
              </w:rPr>
              <w:t>1+3</w:t>
            </w:r>
          </w:p>
        </w:tc>
        <w:tc>
          <w:tcPr>
            <w:tcW w:w="2106" w:type="dxa"/>
          </w:tcPr>
          <w:p w:rsidR="00ED2094" w:rsidRDefault="00ED2094" w:rsidP="00ED2094">
            <w:pPr>
              <w:jc w:val="center"/>
            </w:pPr>
            <w:r w:rsidRPr="003A035E">
              <w:rPr>
                <w:rFonts w:cstheme="minorHAnsi"/>
                <w:sz w:val="20"/>
                <w:szCs w:val="20"/>
              </w:rPr>
              <w:t>SINAVA GİREBİLİR</w:t>
            </w:r>
          </w:p>
        </w:tc>
        <w:tc>
          <w:tcPr>
            <w:tcW w:w="3544" w:type="dxa"/>
          </w:tcPr>
          <w:p w:rsidR="00ED2094" w:rsidRDefault="00ED2094" w:rsidP="004E6556">
            <w:pPr>
              <w:jc w:val="center"/>
            </w:pPr>
            <w:r w:rsidRPr="000F5457">
              <w:rPr>
                <w:rFonts w:cstheme="minorHAnsi"/>
                <w:sz w:val="20"/>
                <w:szCs w:val="20"/>
              </w:rPr>
              <w:t>KONSERVATUVAR SINAV SALONU</w:t>
            </w:r>
          </w:p>
        </w:tc>
      </w:tr>
      <w:tr w:rsidR="00ED2094" w:rsidRPr="00695CE6" w:rsidTr="00F160C1">
        <w:trPr>
          <w:trHeight w:val="317"/>
        </w:trPr>
        <w:tc>
          <w:tcPr>
            <w:tcW w:w="1361" w:type="dxa"/>
            <w:vAlign w:val="center"/>
          </w:tcPr>
          <w:p w:rsidR="00ED2094" w:rsidRPr="00695CE6" w:rsidRDefault="00ED2094" w:rsidP="00AB5B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t>08</w:t>
            </w:r>
          </w:p>
        </w:tc>
        <w:tc>
          <w:tcPr>
            <w:tcW w:w="3066" w:type="dxa"/>
            <w:vAlign w:val="center"/>
          </w:tcPr>
          <w:p w:rsidR="00ED2094" w:rsidRPr="00F7462B" w:rsidRDefault="00ED2094" w:rsidP="004E65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462B">
              <w:rPr>
                <w:rFonts w:cstheme="minorHAnsi"/>
                <w:sz w:val="20"/>
                <w:szCs w:val="20"/>
              </w:rPr>
              <w:t>MUHAMMED ÇOBAN</w:t>
            </w:r>
          </w:p>
        </w:tc>
        <w:tc>
          <w:tcPr>
            <w:tcW w:w="2222" w:type="dxa"/>
          </w:tcPr>
          <w:p w:rsidR="00ED2094" w:rsidRDefault="00ED2094" w:rsidP="00ED2094">
            <w:pPr>
              <w:jc w:val="center"/>
            </w:pPr>
            <w:r w:rsidRPr="00806482">
              <w:rPr>
                <w:rFonts w:cstheme="minorHAnsi"/>
                <w:sz w:val="20"/>
                <w:szCs w:val="20"/>
              </w:rPr>
              <w:t>1+3</w:t>
            </w:r>
          </w:p>
        </w:tc>
        <w:tc>
          <w:tcPr>
            <w:tcW w:w="2106" w:type="dxa"/>
          </w:tcPr>
          <w:p w:rsidR="00ED2094" w:rsidRDefault="00ED2094" w:rsidP="00ED2094">
            <w:pPr>
              <w:jc w:val="center"/>
            </w:pPr>
            <w:r w:rsidRPr="003A035E">
              <w:rPr>
                <w:rFonts w:cstheme="minorHAnsi"/>
                <w:sz w:val="20"/>
                <w:szCs w:val="20"/>
              </w:rPr>
              <w:t>SINAVA GİREBİLİR</w:t>
            </w:r>
          </w:p>
        </w:tc>
        <w:tc>
          <w:tcPr>
            <w:tcW w:w="3544" w:type="dxa"/>
          </w:tcPr>
          <w:p w:rsidR="00ED2094" w:rsidRDefault="00ED2094" w:rsidP="004E6556">
            <w:pPr>
              <w:jc w:val="center"/>
            </w:pPr>
            <w:r w:rsidRPr="000F5457">
              <w:rPr>
                <w:rFonts w:cstheme="minorHAnsi"/>
                <w:sz w:val="20"/>
                <w:szCs w:val="20"/>
              </w:rPr>
              <w:t>KONSERVATUVAR SINAV SALONU</w:t>
            </w:r>
          </w:p>
        </w:tc>
      </w:tr>
      <w:tr w:rsidR="00ED2094" w:rsidRPr="00695CE6" w:rsidTr="00F160C1">
        <w:trPr>
          <w:trHeight w:val="317"/>
        </w:trPr>
        <w:tc>
          <w:tcPr>
            <w:tcW w:w="1361" w:type="dxa"/>
            <w:vAlign w:val="center"/>
          </w:tcPr>
          <w:p w:rsidR="00ED2094" w:rsidRPr="00695CE6" w:rsidRDefault="00ED2094" w:rsidP="00814F4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t>09</w:t>
            </w:r>
          </w:p>
        </w:tc>
        <w:tc>
          <w:tcPr>
            <w:tcW w:w="3066" w:type="dxa"/>
            <w:vAlign w:val="center"/>
          </w:tcPr>
          <w:p w:rsidR="00ED2094" w:rsidRPr="00F7462B" w:rsidRDefault="00ED2094" w:rsidP="004E65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462B">
              <w:rPr>
                <w:rFonts w:cstheme="minorHAnsi"/>
                <w:sz w:val="20"/>
                <w:szCs w:val="20"/>
              </w:rPr>
              <w:t>ELİF ECE İDEMEN</w:t>
            </w:r>
          </w:p>
        </w:tc>
        <w:tc>
          <w:tcPr>
            <w:tcW w:w="2222" w:type="dxa"/>
          </w:tcPr>
          <w:p w:rsidR="00ED2094" w:rsidRDefault="00ED2094" w:rsidP="00ED2094">
            <w:pPr>
              <w:jc w:val="center"/>
            </w:pPr>
            <w:r w:rsidRPr="00806482">
              <w:rPr>
                <w:rFonts w:cstheme="minorHAnsi"/>
                <w:sz w:val="20"/>
                <w:szCs w:val="20"/>
              </w:rPr>
              <w:t>1+3</w:t>
            </w:r>
          </w:p>
        </w:tc>
        <w:tc>
          <w:tcPr>
            <w:tcW w:w="2106" w:type="dxa"/>
          </w:tcPr>
          <w:p w:rsidR="00ED2094" w:rsidRDefault="00ED2094" w:rsidP="00ED2094">
            <w:pPr>
              <w:jc w:val="center"/>
            </w:pPr>
            <w:r w:rsidRPr="003A035E">
              <w:rPr>
                <w:rFonts w:cstheme="minorHAnsi"/>
                <w:sz w:val="20"/>
                <w:szCs w:val="20"/>
              </w:rPr>
              <w:t>SINAVA GİREBİLİR</w:t>
            </w:r>
          </w:p>
        </w:tc>
        <w:tc>
          <w:tcPr>
            <w:tcW w:w="3544" w:type="dxa"/>
          </w:tcPr>
          <w:p w:rsidR="00ED2094" w:rsidRDefault="00ED2094" w:rsidP="004E6556">
            <w:pPr>
              <w:jc w:val="center"/>
            </w:pPr>
            <w:r w:rsidRPr="000F5457">
              <w:rPr>
                <w:rFonts w:cstheme="minorHAnsi"/>
                <w:sz w:val="20"/>
                <w:szCs w:val="20"/>
              </w:rPr>
              <w:t>KONSERVATUVAR SINAV SALONU</w:t>
            </w:r>
          </w:p>
        </w:tc>
      </w:tr>
      <w:tr w:rsidR="00ED2094" w:rsidRPr="00695CE6" w:rsidTr="00F160C1">
        <w:trPr>
          <w:trHeight w:val="317"/>
        </w:trPr>
        <w:tc>
          <w:tcPr>
            <w:tcW w:w="1361" w:type="dxa"/>
            <w:vAlign w:val="center"/>
          </w:tcPr>
          <w:p w:rsidR="00ED2094" w:rsidRPr="00695CE6" w:rsidRDefault="00ED2094" w:rsidP="00814F4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3066" w:type="dxa"/>
            <w:vAlign w:val="center"/>
          </w:tcPr>
          <w:p w:rsidR="00ED2094" w:rsidRPr="00F7462B" w:rsidRDefault="00ED2094" w:rsidP="004E65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462B">
              <w:rPr>
                <w:rFonts w:cstheme="minorHAnsi"/>
                <w:sz w:val="20"/>
                <w:szCs w:val="20"/>
              </w:rPr>
              <w:t>DÜNYA KARAK</w:t>
            </w:r>
          </w:p>
        </w:tc>
        <w:tc>
          <w:tcPr>
            <w:tcW w:w="2222" w:type="dxa"/>
          </w:tcPr>
          <w:p w:rsidR="00ED2094" w:rsidRDefault="00ED2094" w:rsidP="00ED2094">
            <w:pPr>
              <w:jc w:val="center"/>
            </w:pPr>
            <w:r w:rsidRPr="00806482">
              <w:rPr>
                <w:rFonts w:cstheme="minorHAnsi"/>
                <w:sz w:val="20"/>
                <w:szCs w:val="20"/>
              </w:rPr>
              <w:t>1+3</w:t>
            </w:r>
          </w:p>
        </w:tc>
        <w:tc>
          <w:tcPr>
            <w:tcW w:w="2106" w:type="dxa"/>
          </w:tcPr>
          <w:p w:rsidR="00ED2094" w:rsidRDefault="00ED2094" w:rsidP="00ED2094">
            <w:pPr>
              <w:jc w:val="center"/>
            </w:pPr>
            <w:r w:rsidRPr="003A035E">
              <w:rPr>
                <w:rFonts w:cstheme="minorHAnsi"/>
                <w:sz w:val="20"/>
                <w:szCs w:val="20"/>
              </w:rPr>
              <w:t>SINAVA GİREBİLİR</w:t>
            </w:r>
          </w:p>
        </w:tc>
        <w:tc>
          <w:tcPr>
            <w:tcW w:w="3544" w:type="dxa"/>
          </w:tcPr>
          <w:p w:rsidR="00ED2094" w:rsidRDefault="00ED2094" w:rsidP="004E6556">
            <w:pPr>
              <w:jc w:val="center"/>
            </w:pPr>
            <w:r w:rsidRPr="000F5457">
              <w:rPr>
                <w:rFonts w:cstheme="minorHAnsi"/>
                <w:sz w:val="20"/>
                <w:szCs w:val="20"/>
              </w:rPr>
              <w:t>KONSERVATUVAR SINAV SALONU</w:t>
            </w:r>
          </w:p>
        </w:tc>
      </w:tr>
      <w:tr w:rsidR="00ED2094" w:rsidRPr="00695CE6" w:rsidTr="00F160C1">
        <w:trPr>
          <w:trHeight w:val="317"/>
        </w:trPr>
        <w:tc>
          <w:tcPr>
            <w:tcW w:w="1361" w:type="dxa"/>
            <w:vAlign w:val="center"/>
          </w:tcPr>
          <w:p w:rsidR="00ED2094" w:rsidRPr="00695CE6" w:rsidRDefault="00ED2094" w:rsidP="00814F4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t>11</w:t>
            </w:r>
          </w:p>
        </w:tc>
        <w:tc>
          <w:tcPr>
            <w:tcW w:w="3066" w:type="dxa"/>
            <w:vAlign w:val="center"/>
          </w:tcPr>
          <w:p w:rsidR="00ED2094" w:rsidRPr="00F7462B" w:rsidRDefault="00ED2094" w:rsidP="004E65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462B">
              <w:rPr>
                <w:rFonts w:cstheme="minorHAnsi"/>
                <w:sz w:val="20"/>
                <w:szCs w:val="20"/>
              </w:rPr>
              <w:t>MELİHA NUR AYDOGDU</w:t>
            </w:r>
          </w:p>
        </w:tc>
        <w:tc>
          <w:tcPr>
            <w:tcW w:w="2222" w:type="dxa"/>
          </w:tcPr>
          <w:p w:rsidR="00ED2094" w:rsidRDefault="00ED2094" w:rsidP="00ED2094">
            <w:pPr>
              <w:jc w:val="center"/>
            </w:pPr>
            <w:r w:rsidRPr="00806482">
              <w:rPr>
                <w:rFonts w:cstheme="minorHAnsi"/>
                <w:sz w:val="20"/>
                <w:szCs w:val="20"/>
              </w:rPr>
              <w:t>1+3</w:t>
            </w:r>
          </w:p>
        </w:tc>
        <w:tc>
          <w:tcPr>
            <w:tcW w:w="2106" w:type="dxa"/>
          </w:tcPr>
          <w:p w:rsidR="00ED2094" w:rsidRDefault="00ED2094" w:rsidP="00ED2094">
            <w:pPr>
              <w:jc w:val="center"/>
            </w:pPr>
            <w:r w:rsidRPr="003A035E">
              <w:rPr>
                <w:rFonts w:cstheme="minorHAnsi"/>
                <w:sz w:val="20"/>
                <w:szCs w:val="20"/>
              </w:rPr>
              <w:t>SINAVA GİREBİLİR</w:t>
            </w:r>
          </w:p>
        </w:tc>
        <w:tc>
          <w:tcPr>
            <w:tcW w:w="3544" w:type="dxa"/>
          </w:tcPr>
          <w:p w:rsidR="00ED2094" w:rsidRDefault="00ED2094" w:rsidP="004E6556">
            <w:pPr>
              <w:jc w:val="center"/>
            </w:pPr>
            <w:r w:rsidRPr="003C4E27">
              <w:rPr>
                <w:rFonts w:cstheme="minorHAnsi"/>
                <w:sz w:val="20"/>
                <w:szCs w:val="20"/>
              </w:rPr>
              <w:t>KONSERVATUVAR SINAV SALONU</w:t>
            </w:r>
          </w:p>
        </w:tc>
      </w:tr>
      <w:tr w:rsidR="00ED2094" w:rsidRPr="00695CE6" w:rsidTr="00F160C1">
        <w:trPr>
          <w:trHeight w:val="317"/>
        </w:trPr>
        <w:tc>
          <w:tcPr>
            <w:tcW w:w="1361" w:type="dxa"/>
            <w:vAlign w:val="center"/>
          </w:tcPr>
          <w:p w:rsidR="00ED2094" w:rsidRPr="00695CE6" w:rsidRDefault="00ED2094" w:rsidP="00814F4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t>12</w:t>
            </w:r>
          </w:p>
        </w:tc>
        <w:tc>
          <w:tcPr>
            <w:tcW w:w="3066" w:type="dxa"/>
            <w:vAlign w:val="center"/>
          </w:tcPr>
          <w:p w:rsidR="00ED2094" w:rsidRPr="00F7462B" w:rsidRDefault="00ED2094" w:rsidP="004E65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462B">
              <w:rPr>
                <w:rFonts w:cstheme="minorHAnsi"/>
                <w:sz w:val="20"/>
                <w:szCs w:val="20"/>
              </w:rPr>
              <w:t>BUĞLEM BETÜL KURÜM</w:t>
            </w:r>
          </w:p>
        </w:tc>
        <w:tc>
          <w:tcPr>
            <w:tcW w:w="2222" w:type="dxa"/>
          </w:tcPr>
          <w:p w:rsidR="00ED2094" w:rsidRDefault="00ED2094" w:rsidP="00ED2094">
            <w:pPr>
              <w:jc w:val="center"/>
            </w:pPr>
            <w:r w:rsidRPr="00806482">
              <w:rPr>
                <w:rFonts w:cstheme="minorHAnsi"/>
                <w:sz w:val="20"/>
                <w:szCs w:val="20"/>
              </w:rPr>
              <w:t>1+3</w:t>
            </w:r>
          </w:p>
        </w:tc>
        <w:tc>
          <w:tcPr>
            <w:tcW w:w="2106" w:type="dxa"/>
          </w:tcPr>
          <w:p w:rsidR="00ED2094" w:rsidRDefault="00ED2094" w:rsidP="00ED2094">
            <w:pPr>
              <w:jc w:val="center"/>
            </w:pPr>
            <w:r w:rsidRPr="003A035E">
              <w:rPr>
                <w:rFonts w:cstheme="minorHAnsi"/>
                <w:sz w:val="20"/>
                <w:szCs w:val="20"/>
              </w:rPr>
              <w:t>SINAVA GİREBİLİR</w:t>
            </w:r>
          </w:p>
        </w:tc>
        <w:tc>
          <w:tcPr>
            <w:tcW w:w="3544" w:type="dxa"/>
          </w:tcPr>
          <w:p w:rsidR="00ED2094" w:rsidRDefault="00ED2094" w:rsidP="004E6556">
            <w:pPr>
              <w:jc w:val="center"/>
            </w:pPr>
            <w:r w:rsidRPr="003C4E27">
              <w:rPr>
                <w:rFonts w:cstheme="minorHAnsi"/>
                <w:sz w:val="20"/>
                <w:szCs w:val="20"/>
              </w:rPr>
              <w:t>KONSERVATUVAR SINAV SALONU</w:t>
            </w:r>
          </w:p>
        </w:tc>
      </w:tr>
      <w:tr w:rsidR="00ED2094" w:rsidRPr="00695CE6" w:rsidTr="00F160C1">
        <w:trPr>
          <w:trHeight w:val="317"/>
        </w:trPr>
        <w:tc>
          <w:tcPr>
            <w:tcW w:w="1361" w:type="dxa"/>
            <w:vAlign w:val="center"/>
          </w:tcPr>
          <w:p w:rsidR="00ED2094" w:rsidRPr="00695CE6" w:rsidRDefault="00ED2094" w:rsidP="00814F4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t>13</w:t>
            </w:r>
          </w:p>
        </w:tc>
        <w:tc>
          <w:tcPr>
            <w:tcW w:w="3066" w:type="dxa"/>
            <w:vAlign w:val="center"/>
          </w:tcPr>
          <w:p w:rsidR="00ED2094" w:rsidRPr="00F7462B" w:rsidRDefault="00ED2094" w:rsidP="004E65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462B">
              <w:rPr>
                <w:rFonts w:cstheme="minorHAnsi"/>
                <w:sz w:val="20"/>
                <w:szCs w:val="20"/>
              </w:rPr>
              <w:t>ADEM AKGÜN</w:t>
            </w:r>
          </w:p>
        </w:tc>
        <w:tc>
          <w:tcPr>
            <w:tcW w:w="2222" w:type="dxa"/>
          </w:tcPr>
          <w:p w:rsidR="00ED2094" w:rsidRDefault="00ED2094" w:rsidP="00ED2094">
            <w:pPr>
              <w:jc w:val="center"/>
            </w:pPr>
            <w:r w:rsidRPr="00806482">
              <w:rPr>
                <w:rFonts w:cstheme="minorHAnsi"/>
                <w:sz w:val="20"/>
                <w:szCs w:val="20"/>
              </w:rPr>
              <w:t>1+3</w:t>
            </w:r>
          </w:p>
        </w:tc>
        <w:tc>
          <w:tcPr>
            <w:tcW w:w="2106" w:type="dxa"/>
          </w:tcPr>
          <w:p w:rsidR="00ED2094" w:rsidRDefault="00ED2094" w:rsidP="00ED2094">
            <w:pPr>
              <w:jc w:val="center"/>
            </w:pPr>
            <w:r w:rsidRPr="003A035E">
              <w:rPr>
                <w:rFonts w:cstheme="minorHAnsi"/>
                <w:sz w:val="20"/>
                <w:szCs w:val="20"/>
              </w:rPr>
              <w:t>SINAVA GİREBİLİR</w:t>
            </w:r>
          </w:p>
        </w:tc>
        <w:tc>
          <w:tcPr>
            <w:tcW w:w="3544" w:type="dxa"/>
          </w:tcPr>
          <w:p w:rsidR="00ED2094" w:rsidRDefault="00ED2094" w:rsidP="004E6556">
            <w:pPr>
              <w:jc w:val="center"/>
            </w:pPr>
            <w:r w:rsidRPr="003C4E27">
              <w:rPr>
                <w:rFonts w:cstheme="minorHAnsi"/>
                <w:sz w:val="20"/>
                <w:szCs w:val="20"/>
              </w:rPr>
              <w:t>KONSERVATUVAR SINAV SALONU</w:t>
            </w:r>
          </w:p>
        </w:tc>
      </w:tr>
      <w:tr w:rsidR="00ED2094" w:rsidRPr="00695CE6" w:rsidTr="00F160C1">
        <w:trPr>
          <w:trHeight w:val="317"/>
        </w:trPr>
        <w:tc>
          <w:tcPr>
            <w:tcW w:w="1361" w:type="dxa"/>
            <w:vAlign w:val="center"/>
          </w:tcPr>
          <w:p w:rsidR="00ED2094" w:rsidRPr="00695CE6" w:rsidRDefault="00ED2094" w:rsidP="00814F4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t>14</w:t>
            </w:r>
          </w:p>
        </w:tc>
        <w:tc>
          <w:tcPr>
            <w:tcW w:w="3066" w:type="dxa"/>
            <w:vAlign w:val="center"/>
          </w:tcPr>
          <w:p w:rsidR="00ED2094" w:rsidRPr="00F7462B" w:rsidRDefault="00ED2094" w:rsidP="004E65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462B">
              <w:rPr>
                <w:rFonts w:cstheme="minorHAnsi"/>
                <w:sz w:val="20"/>
                <w:szCs w:val="20"/>
              </w:rPr>
              <w:t>CELİL NİMETOĞLU</w:t>
            </w:r>
          </w:p>
        </w:tc>
        <w:tc>
          <w:tcPr>
            <w:tcW w:w="2222" w:type="dxa"/>
          </w:tcPr>
          <w:p w:rsidR="00ED2094" w:rsidRDefault="00ED2094" w:rsidP="00ED2094">
            <w:pPr>
              <w:jc w:val="center"/>
            </w:pPr>
            <w:r w:rsidRPr="00806482">
              <w:rPr>
                <w:rFonts w:cstheme="minorHAnsi"/>
                <w:sz w:val="20"/>
                <w:szCs w:val="20"/>
              </w:rPr>
              <w:t>1+3</w:t>
            </w:r>
          </w:p>
        </w:tc>
        <w:tc>
          <w:tcPr>
            <w:tcW w:w="2106" w:type="dxa"/>
          </w:tcPr>
          <w:p w:rsidR="00ED2094" w:rsidRDefault="00ED2094" w:rsidP="00ED2094">
            <w:pPr>
              <w:jc w:val="center"/>
            </w:pPr>
            <w:r w:rsidRPr="003A035E">
              <w:rPr>
                <w:rFonts w:cstheme="minorHAnsi"/>
                <w:sz w:val="20"/>
                <w:szCs w:val="20"/>
              </w:rPr>
              <w:t>SINAVA GİREBİLİR</w:t>
            </w:r>
          </w:p>
        </w:tc>
        <w:tc>
          <w:tcPr>
            <w:tcW w:w="3544" w:type="dxa"/>
          </w:tcPr>
          <w:p w:rsidR="00ED2094" w:rsidRDefault="00ED2094" w:rsidP="004E6556">
            <w:pPr>
              <w:jc w:val="center"/>
            </w:pPr>
            <w:r w:rsidRPr="003C4E27">
              <w:rPr>
                <w:rFonts w:cstheme="minorHAnsi"/>
                <w:sz w:val="20"/>
                <w:szCs w:val="20"/>
              </w:rPr>
              <w:t>KONSERVATUVAR SINAV SALONU</w:t>
            </w:r>
          </w:p>
        </w:tc>
      </w:tr>
      <w:tr w:rsidR="00ED2094" w:rsidRPr="00695CE6" w:rsidTr="00F160C1">
        <w:trPr>
          <w:trHeight w:val="317"/>
        </w:trPr>
        <w:tc>
          <w:tcPr>
            <w:tcW w:w="1361" w:type="dxa"/>
            <w:vAlign w:val="center"/>
          </w:tcPr>
          <w:p w:rsidR="00ED2094" w:rsidRPr="00695CE6" w:rsidRDefault="00ED2094" w:rsidP="00814F4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t>15</w:t>
            </w:r>
          </w:p>
        </w:tc>
        <w:tc>
          <w:tcPr>
            <w:tcW w:w="3066" w:type="dxa"/>
            <w:vAlign w:val="center"/>
          </w:tcPr>
          <w:p w:rsidR="00ED2094" w:rsidRPr="00F7462B" w:rsidRDefault="00ED2094" w:rsidP="004E65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462B">
              <w:rPr>
                <w:rFonts w:cstheme="minorHAnsi"/>
                <w:sz w:val="20"/>
                <w:szCs w:val="20"/>
              </w:rPr>
              <w:t>DEFNE MELEK TOPLUGÜL</w:t>
            </w:r>
          </w:p>
        </w:tc>
        <w:tc>
          <w:tcPr>
            <w:tcW w:w="2222" w:type="dxa"/>
          </w:tcPr>
          <w:p w:rsidR="00ED2094" w:rsidRDefault="00ED2094" w:rsidP="00ED2094">
            <w:pPr>
              <w:jc w:val="center"/>
            </w:pPr>
            <w:r w:rsidRPr="00806482">
              <w:rPr>
                <w:rFonts w:cstheme="minorHAnsi"/>
                <w:sz w:val="20"/>
                <w:szCs w:val="20"/>
              </w:rPr>
              <w:t>1+3</w:t>
            </w:r>
          </w:p>
        </w:tc>
        <w:tc>
          <w:tcPr>
            <w:tcW w:w="2106" w:type="dxa"/>
          </w:tcPr>
          <w:p w:rsidR="00ED2094" w:rsidRDefault="00ED2094" w:rsidP="00ED2094">
            <w:pPr>
              <w:jc w:val="center"/>
            </w:pPr>
            <w:r w:rsidRPr="003A035E">
              <w:rPr>
                <w:rFonts w:cstheme="minorHAnsi"/>
                <w:sz w:val="20"/>
                <w:szCs w:val="20"/>
              </w:rPr>
              <w:t>SINAVA GİREBİLİR</w:t>
            </w:r>
          </w:p>
        </w:tc>
        <w:tc>
          <w:tcPr>
            <w:tcW w:w="3544" w:type="dxa"/>
          </w:tcPr>
          <w:p w:rsidR="00ED2094" w:rsidRDefault="00ED2094" w:rsidP="004E6556">
            <w:pPr>
              <w:jc w:val="center"/>
            </w:pPr>
            <w:r w:rsidRPr="003C4E27">
              <w:rPr>
                <w:rFonts w:cstheme="minorHAnsi"/>
                <w:sz w:val="20"/>
                <w:szCs w:val="20"/>
              </w:rPr>
              <w:t>KONSERVATUVAR SINAV SALONU</w:t>
            </w:r>
          </w:p>
        </w:tc>
      </w:tr>
      <w:tr w:rsidR="00ED2094" w:rsidRPr="00695CE6" w:rsidTr="00F160C1">
        <w:trPr>
          <w:trHeight w:val="317"/>
        </w:trPr>
        <w:tc>
          <w:tcPr>
            <w:tcW w:w="1361" w:type="dxa"/>
            <w:vAlign w:val="center"/>
          </w:tcPr>
          <w:p w:rsidR="00ED2094" w:rsidRPr="00695CE6" w:rsidRDefault="00ED2094" w:rsidP="00814F4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t>16</w:t>
            </w:r>
          </w:p>
        </w:tc>
        <w:tc>
          <w:tcPr>
            <w:tcW w:w="3066" w:type="dxa"/>
            <w:vAlign w:val="center"/>
          </w:tcPr>
          <w:p w:rsidR="00ED2094" w:rsidRPr="00F7462B" w:rsidRDefault="00ED2094" w:rsidP="004E65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462B">
              <w:rPr>
                <w:rFonts w:cstheme="minorHAnsi"/>
                <w:sz w:val="20"/>
                <w:szCs w:val="20"/>
              </w:rPr>
              <w:t>TUANNA ÇOBAN</w:t>
            </w:r>
          </w:p>
        </w:tc>
        <w:tc>
          <w:tcPr>
            <w:tcW w:w="2222" w:type="dxa"/>
          </w:tcPr>
          <w:p w:rsidR="00ED2094" w:rsidRDefault="00ED2094" w:rsidP="00ED2094">
            <w:pPr>
              <w:jc w:val="center"/>
            </w:pPr>
            <w:r w:rsidRPr="00806482">
              <w:rPr>
                <w:rFonts w:cstheme="minorHAnsi"/>
                <w:sz w:val="20"/>
                <w:szCs w:val="20"/>
              </w:rPr>
              <w:t>1+3</w:t>
            </w:r>
          </w:p>
        </w:tc>
        <w:tc>
          <w:tcPr>
            <w:tcW w:w="2106" w:type="dxa"/>
          </w:tcPr>
          <w:p w:rsidR="00ED2094" w:rsidRDefault="00ED2094" w:rsidP="00ED2094">
            <w:pPr>
              <w:jc w:val="center"/>
            </w:pPr>
            <w:r w:rsidRPr="003A035E">
              <w:rPr>
                <w:rFonts w:cstheme="minorHAnsi"/>
                <w:sz w:val="20"/>
                <w:szCs w:val="20"/>
              </w:rPr>
              <w:t>SINAVA GİREBİLİR</w:t>
            </w:r>
          </w:p>
        </w:tc>
        <w:tc>
          <w:tcPr>
            <w:tcW w:w="3544" w:type="dxa"/>
          </w:tcPr>
          <w:p w:rsidR="00ED2094" w:rsidRDefault="00ED2094" w:rsidP="004E6556">
            <w:pPr>
              <w:jc w:val="center"/>
            </w:pPr>
            <w:r w:rsidRPr="003C4E27">
              <w:rPr>
                <w:rFonts w:cstheme="minorHAnsi"/>
                <w:sz w:val="20"/>
                <w:szCs w:val="20"/>
              </w:rPr>
              <w:t>KONSERVATUVAR SINAV SALONU</w:t>
            </w:r>
          </w:p>
        </w:tc>
      </w:tr>
      <w:tr w:rsidR="00ED2094" w:rsidRPr="00695CE6" w:rsidTr="00F160C1">
        <w:trPr>
          <w:trHeight w:val="317"/>
        </w:trPr>
        <w:tc>
          <w:tcPr>
            <w:tcW w:w="1361" w:type="dxa"/>
            <w:vAlign w:val="center"/>
          </w:tcPr>
          <w:p w:rsidR="00ED2094" w:rsidRPr="00695CE6" w:rsidRDefault="00ED2094" w:rsidP="00814F4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t>18</w:t>
            </w:r>
          </w:p>
        </w:tc>
        <w:tc>
          <w:tcPr>
            <w:tcW w:w="3066" w:type="dxa"/>
            <w:vAlign w:val="center"/>
          </w:tcPr>
          <w:p w:rsidR="00ED2094" w:rsidRPr="00F7462B" w:rsidRDefault="00ED2094" w:rsidP="004E65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462B">
              <w:rPr>
                <w:rFonts w:cstheme="minorHAnsi"/>
                <w:sz w:val="20"/>
                <w:szCs w:val="20"/>
              </w:rPr>
              <w:t>ZEHRA ASMİN BİRİNCİ</w:t>
            </w:r>
          </w:p>
        </w:tc>
        <w:tc>
          <w:tcPr>
            <w:tcW w:w="2222" w:type="dxa"/>
          </w:tcPr>
          <w:p w:rsidR="00ED2094" w:rsidRDefault="00ED2094" w:rsidP="00ED2094">
            <w:pPr>
              <w:jc w:val="center"/>
            </w:pPr>
            <w:r w:rsidRPr="00806482">
              <w:rPr>
                <w:rFonts w:cstheme="minorHAnsi"/>
                <w:sz w:val="20"/>
                <w:szCs w:val="20"/>
              </w:rPr>
              <w:t>1+3</w:t>
            </w:r>
          </w:p>
        </w:tc>
        <w:tc>
          <w:tcPr>
            <w:tcW w:w="2106" w:type="dxa"/>
          </w:tcPr>
          <w:p w:rsidR="00ED2094" w:rsidRDefault="00ED2094" w:rsidP="00ED2094">
            <w:pPr>
              <w:jc w:val="center"/>
            </w:pPr>
            <w:r w:rsidRPr="003A035E">
              <w:rPr>
                <w:rFonts w:cstheme="minorHAnsi"/>
                <w:sz w:val="20"/>
                <w:szCs w:val="20"/>
              </w:rPr>
              <w:t>SINAVA GİREBİLİR</w:t>
            </w:r>
          </w:p>
        </w:tc>
        <w:tc>
          <w:tcPr>
            <w:tcW w:w="3544" w:type="dxa"/>
          </w:tcPr>
          <w:p w:rsidR="00ED2094" w:rsidRDefault="00ED2094" w:rsidP="004E6556">
            <w:pPr>
              <w:jc w:val="center"/>
            </w:pPr>
            <w:r w:rsidRPr="003C4E27">
              <w:rPr>
                <w:rFonts w:cstheme="minorHAnsi"/>
                <w:sz w:val="20"/>
                <w:szCs w:val="20"/>
              </w:rPr>
              <w:t>KONSERVATUVAR SINAV SALONU</w:t>
            </w:r>
          </w:p>
        </w:tc>
      </w:tr>
      <w:tr w:rsidR="00ED2094" w:rsidRPr="00695CE6" w:rsidTr="00F160C1">
        <w:trPr>
          <w:trHeight w:val="317"/>
        </w:trPr>
        <w:tc>
          <w:tcPr>
            <w:tcW w:w="1361" w:type="dxa"/>
            <w:vAlign w:val="center"/>
          </w:tcPr>
          <w:p w:rsidR="00ED2094" w:rsidRPr="00695CE6" w:rsidRDefault="00ED2094" w:rsidP="00814F4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t>19</w:t>
            </w:r>
          </w:p>
        </w:tc>
        <w:tc>
          <w:tcPr>
            <w:tcW w:w="3066" w:type="dxa"/>
            <w:vAlign w:val="center"/>
          </w:tcPr>
          <w:p w:rsidR="00ED2094" w:rsidRPr="00F7462B" w:rsidRDefault="00ED2094" w:rsidP="004E65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462B">
              <w:rPr>
                <w:rFonts w:cstheme="minorHAnsi"/>
                <w:sz w:val="20"/>
                <w:szCs w:val="20"/>
              </w:rPr>
              <w:t>NİDA DEMİRKOL</w:t>
            </w:r>
          </w:p>
        </w:tc>
        <w:tc>
          <w:tcPr>
            <w:tcW w:w="2222" w:type="dxa"/>
          </w:tcPr>
          <w:p w:rsidR="00ED2094" w:rsidRDefault="00ED2094" w:rsidP="00ED2094">
            <w:pPr>
              <w:jc w:val="center"/>
            </w:pPr>
            <w:r w:rsidRPr="00806482">
              <w:rPr>
                <w:rFonts w:cstheme="minorHAnsi"/>
                <w:sz w:val="20"/>
                <w:szCs w:val="20"/>
              </w:rPr>
              <w:t>1+3</w:t>
            </w:r>
          </w:p>
        </w:tc>
        <w:tc>
          <w:tcPr>
            <w:tcW w:w="2106" w:type="dxa"/>
          </w:tcPr>
          <w:p w:rsidR="00ED2094" w:rsidRDefault="00ED2094" w:rsidP="00ED2094">
            <w:pPr>
              <w:jc w:val="center"/>
            </w:pPr>
            <w:r w:rsidRPr="003A035E">
              <w:rPr>
                <w:rFonts w:cstheme="minorHAnsi"/>
                <w:sz w:val="20"/>
                <w:szCs w:val="20"/>
              </w:rPr>
              <w:t>SINAVA GİREBİLİR</w:t>
            </w:r>
          </w:p>
        </w:tc>
        <w:tc>
          <w:tcPr>
            <w:tcW w:w="3544" w:type="dxa"/>
          </w:tcPr>
          <w:p w:rsidR="00ED2094" w:rsidRDefault="00ED2094" w:rsidP="004E6556">
            <w:pPr>
              <w:jc w:val="center"/>
            </w:pPr>
            <w:r w:rsidRPr="00A436DE">
              <w:rPr>
                <w:rFonts w:cstheme="minorHAnsi"/>
                <w:sz w:val="20"/>
                <w:szCs w:val="20"/>
              </w:rPr>
              <w:t>KONSERVATUVAR SINAV SALONU</w:t>
            </w:r>
          </w:p>
        </w:tc>
      </w:tr>
      <w:tr w:rsidR="00ED2094" w:rsidRPr="00695CE6" w:rsidTr="00F160C1">
        <w:trPr>
          <w:trHeight w:val="317"/>
        </w:trPr>
        <w:tc>
          <w:tcPr>
            <w:tcW w:w="1361" w:type="dxa"/>
            <w:vAlign w:val="center"/>
          </w:tcPr>
          <w:p w:rsidR="00ED2094" w:rsidRPr="00695CE6" w:rsidRDefault="00ED2094" w:rsidP="00814F4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t>20</w:t>
            </w:r>
          </w:p>
        </w:tc>
        <w:tc>
          <w:tcPr>
            <w:tcW w:w="3066" w:type="dxa"/>
            <w:vAlign w:val="center"/>
          </w:tcPr>
          <w:p w:rsidR="00ED2094" w:rsidRPr="00F7462B" w:rsidRDefault="00ED2094" w:rsidP="004E65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462B">
              <w:rPr>
                <w:rFonts w:cstheme="minorHAnsi"/>
                <w:sz w:val="20"/>
                <w:szCs w:val="20"/>
              </w:rPr>
              <w:t>MUHAMMED ENES TOSUN</w:t>
            </w:r>
          </w:p>
        </w:tc>
        <w:tc>
          <w:tcPr>
            <w:tcW w:w="2222" w:type="dxa"/>
          </w:tcPr>
          <w:p w:rsidR="00ED2094" w:rsidRDefault="00ED2094" w:rsidP="00ED2094">
            <w:pPr>
              <w:jc w:val="center"/>
            </w:pPr>
            <w:r w:rsidRPr="00806482">
              <w:rPr>
                <w:rFonts w:cstheme="minorHAnsi"/>
                <w:sz w:val="20"/>
                <w:szCs w:val="20"/>
              </w:rPr>
              <w:t>1+3</w:t>
            </w:r>
          </w:p>
        </w:tc>
        <w:tc>
          <w:tcPr>
            <w:tcW w:w="2106" w:type="dxa"/>
          </w:tcPr>
          <w:p w:rsidR="00ED2094" w:rsidRDefault="00ED2094" w:rsidP="00ED2094">
            <w:pPr>
              <w:jc w:val="center"/>
            </w:pPr>
            <w:r w:rsidRPr="003A035E">
              <w:rPr>
                <w:rFonts w:cstheme="minorHAnsi"/>
                <w:sz w:val="20"/>
                <w:szCs w:val="20"/>
              </w:rPr>
              <w:t>SINAVA GİREBİLİR</w:t>
            </w:r>
          </w:p>
        </w:tc>
        <w:tc>
          <w:tcPr>
            <w:tcW w:w="3544" w:type="dxa"/>
          </w:tcPr>
          <w:p w:rsidR="00ED2094" w:rsidRDefault="00ED2094" w:rsidP="004E6556">
            <w:pPr>
              <w:jc w:val="center"/>
            </w:pPr>
            <w:r w:rsidRPr="00A436DE">
              <w:rPr>
                <w:rFonts w:cstheme="minorHAnsi"/>
                <w:sz w:val="20"/>
                <w:szCs w:val="20"/>
              </w:rPr>
              <w:t>KONSERVATUVAR SINAV SALONU</w:t>
            </w:r>
          </w:p>
        </w:tc>
      </w:tr>
      <w:tr w:rsidR="00ED2094" w:rsidRPr="00695CE6" w:rsidTr="00F160C1">
        <w:trPr>
          <w:trHeight w:val="317"/>
        </w:trPr>
        <w:tc>
          <w:tcPr>
            <w:tcW w:w="1361" w:type="dxa"/>
            <w:vAlign w:val="center"/>
          </w:tcPr>
          <w:p w:rsidR="00ED2094" w:rsidRPr="00695CE6" w:rsidRDefault="00ED2094" w:rsidP="00814F4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t>21</w:t>
            </w:r>
          </w:p>
        </w:tc>
        <w:tc>
          <w:tcPr>
            <w:tcW w:w="3066" w:type="dxa"/>
            <w:vAlign w:val="center"/>
          </w:tcPr>
          <w:p w:rsidR="00ED2094" w:rsidRPr="00F7462B" w:rsidRDefault="00ED2094" w:rsidP="004E65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462B">
              <w:rPr>
                <w:rFonts w:cstheme="minorHAnsi"/>
                <w:sz w:val="20"/>
                <w:szCs w:val="20"/>
              </w:rPr>
              <w:t>SÜEDA KAHYAOĞLU</w:t>
            </w:r>
          </w:p>
        </w:tc>
        <w:tc>
          <w:tcPr>
            <w:tcW w:w="2222" w:type="dxa"/>
          </w:tcPr>
          <w:p w:rsidR="00ED2094" w:rsidRDefault="00ED2094" w:rsidP="00ED2094">
            <w:pPr>
              <w:jc w:val="center"/>
            </w:pPr>
            <w:r w:rsidRPr="00806482">
              <w:rPr>
                <w:rFonts w:cstheme="minorHAnsi"/>
                <w:sz w:val="20"/>
                <w:szCs w:val="20"/>
              </w:rPr>
              <w:t>1+3</w:t>
            </w:r>
          </w:p>
        </w:tc>
        <w:tc>
          <w:tcPr>
            <w:tcW w:w="2106" w:type="dxa"/>
          </w:tcPr>
          <w:p w:rsidR="00ED2094" w:rsidRDefault="00ED2094" w:rsidP="00ED2094">
            <w:pPr>
              <w:jc w:val="center"/>
            </w:pPr>
            <w:r w:rsidRPr="00E64014">
              <w:rPr>
                <w:rFonts w:cstheme="minorHAnsi"/>
                <w:sz w:val="20"/>
                <w:szCs w:val="20"/>
              </w:rPr>
              <w:t>SINAVA GİREBİLİR</w:t>
            </w:r>
          </w:p>
        </w:tc>
        <w:tc>
          <w:tcPr>
            <w:tcW w:w="3544" w:type="dxa"/>
          </w:tcPr>
          <w:p w:rsidR="00ED2094" w:rsidRDefault="00ED2094" w:rsidP="004E6556">
            <w:pPr>
              <w:jc w:val="center"/>
            </w:pPr>
            <w:r w:rsidRPr="00A436DE">
              <w:rPr>
                <w:rFonts w:cstheme="minorHAnsi"/>
                <w:sz w:val="20"/>
                <w:szCs w:val="20"/>
              </w:rPr>
              <w:t>KONSERVATUVAR SINAV SALONU</w:t>
            </w:r>
          </w:p>
        </w:tc>
      </w:tr>
      <w:tr w:rsidR="00ED2094" w:rsidRPr="00695CE6" w:rsidTr="00F160C1">
        <w:trPr>
          <w:trHeight w:val="317"/>
        </w:trPr>
        <w:tc>
          <w:tcPr>
            <w:tcW w:w="1361" w:type="dxa"/>
            <w:vAlign w:val="center"/>
          </w:tcPr>
          <w:p w:rsidR="00ED2094" w:rsidRPr="00695CE6" w:rsidRDefault="00ED2094" w:rsidP="00814F4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lastRenderedPageBreak/>
              <w:t>22</w:t>
            </w:r>
          </w:p>
        </w:tc>
        <w:tc>
          <w:tcPr>
            <w:tcW w:w="3066" w:type="dxa"/>
            <w:vAlign w:val="center"/>
          </w:tcPr>
          <w:p w:rsidR="00ED2094" w:rsidRPr="00F7462B" w:rsidRDefault="00ED2094" w:rsidP="004E65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462B">
              <w:rPr>
                <w:rFonts w:cstheme="minorHAnsi"/>
                <w:sz w:val="20"/>
                <w:szCs w:val="20"/>
              </w:rPr>
              <w:t>EMİR MELİK KURU</w:t>
            </w:r>
          </w:p>
        </w:tc>
        <w:tc>
          <w:tcPr>
            <w:tcW w:w="2222" w:type="dxa"/>
          </w:tcPr>
          <w:p w:rsidR="00ED2094" w:rsidRDefault="00ED2094" w:rsidP="00ED2094">
            <w:pPr>
              <w:jc w:val="center"/>
            </w:pPr>
            <w:r w:rsidRPr="00806482">
              <w:rPr>
                <w:rFonts w:cstheme="minorHAnsi"/>
                <w:sz w:val="20"/>
                <w:szCs w:val="20"/>
              </w:rPr>
              <w:t>1+3</w:t>
            </w:r>
          </w:p>
        </w:tc>
        <w:tc>
          <w:tcPr>
            <w:tcW w:w="2106" w:type="dxa"/>
          </w:tcPr>
          <w:p w:rsidR="00ED2094" w:rsidRDefault="00ED2094" w:rsidP="00ED2094">
            <w:pPr>
              <w:jc w:val="center"/>
            </w:pPr>
            <w:r w:rsidRPr="00E64014">
              <w:rPr>
                <w:rFonts w:cstheme="minorHAnsi"/>
                <w:sz w:val="20"/>
                <w:szCs w:val="20"/>
              </w:rPr>
              <w:t>SINAVA GİREBİLİR</w:t>
            </w:r>
          </w:p>
        </w:tc>
        <w:tc>
          <w:tcPr>
            <w:tcW w:w="3544" w:type="dxa"/>
          </w:tcPr>
          <w:p w:rsidR="00ED2094" w:rsidRDefault="00ED2094" w:rsidP="004E6556">
            <w:pPr>
              <w:jc w:val="center"/>
            </w:pPr>
            <w:r w:rsidRPr="00A436DE">
              <w:rPr>
                <w:rFonts w:cstheme="minorHAnsi"/>
                <w:sz w:val="20"/>
                <w:szCs w:val="20"/>
              </w:rPr>
              <w:t>KONSERVATUVAR SINAV SALONU</w:t>
            </w:r>
          </w:p>
        </w:tc>
      </w:tr>
      <w:tr w:rsidR="00ED2094" w:rsidRPr="00695CE6" w:rsidTr="00F160C1">
        <w:trPr>
          <w:trHeight w:val="317"/>
        </w:trPr>
        <w:tc>
          <w:tcPr>
            <w:tcW w:w="1361" w:type="dxa"/>
            <w:vAlign w:val="center"/>
          </w:tcPr>
          <w:p w:rsidR="00ED2094" w:rsidRPr="00695CE6" w:rsidRDefault="00ED2094" w:rsidP="00814F4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t>23</w:t>
            </w:r>
          </w:p>
        </w:tc>
        <w:tc>
          <w:tcPr>
            <w:tcW w:w="3066" w:type="dxa"/>
            <w:vAlign w:val="center"/>
          </w:tcPr>
          <w:p w:rsidR="00ED2094" w:rsidRPr="00F7462B" w:rsidRDefault="00ED2094" w:rsidP="004E65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462B">
              <w:rPr>
                <w:rFonts w:cstheme="minorHAnsi"/>
                <w:sz w:val="20"/>
                <w:szCs w:val="20"/>
              </w:rPr>
              <w:t>ELİF BOZKIR</w:t>
            </w:r>
          </w:p>
        </w:tc>
        <w:tc>
          <w:tcPr>
            <w:tcW w:w="2222" w:type="dxa"/>
          </w:tcPr>
          <w:p w:rsidR="00ED2094" w:rsidRDefault="00ED2094" w:rsidP="00ED2094">
            <w:pPr>
              <w:jc w:val="center"/>
            </w:pPr>
            <w:r w:rsidRPr="00806482">
              <w:rPr>
                <w:rFonts w:cstheme="minorHAnsi"/>
                <w:sz w:val="20"/>
                <w:szCs w:val="20"/>
              </w:rPr>
              <w:t>1+3</w:t>
            </w:r>
          </w:p>
        </w:tc>
        <w:tc>
          <w:tcPr>
            <w:tcW w:w="2106" w:type="dxa"/>
          </w:tcPr>
          <w:p w:rsidR="00ED2094" w:rsidRDefault="00ED2094" w:rsidP="00ED2094">
            <w:pPr>
              <w:jc w:val="center"/>
            </w:pPr>
            <w:r w:rsidRPr="00E64014">
              <w:rPr>
                <w:rFonts w:cstheme="minorHAnsi"/>
                <w:sz w:val="20"/>
                <w:szCs w:val="20"/>
              </w:rPr>
              <w:t>SINAVA GİREBİLİR</w:t>
            </w:r>
          </w:p>
        </w:tc>
        <w:tc>
          <w:tcPr>
            <w:tcW w:w="3544" w:type="dxa"/>
          </w:tcPr>
          <w:p w:rsidR="00ED2094" w:rsidRDefault="00ED2094" w:rsidP="004E6556">
            <w:pPr>
              <w:jc w:val="center"/>
            </w:pPr>
            <w:r w:rsidRPr="00A436DE">
              <w:rPr>
                <w:rFonts w:cstheme="minorHAnsi"/>
                <w:sz w:val="20"/>
                <w:szCs w:val="20"/>
              </w:rPr>
              <w:t>KONSERVATUVAR SINAV SALONU</w:t>
            </w:r>
          </w:p>
        </w:tc>
      </w:tr>
      <w:tr w:rsidR="00ED2094" w:rsidRPr="00695CE6" w:rsidTr="00F160C1">
        <w:trPr>
          <w:trHeight w:val="317"/>
        </w:trPr>
        <w:tc>
          <w:tcPr>
            <w:tcW w:w="1361" w:type="dxa"/>
            <w:vAlign w:val="center"/>
          </w:tcPr>
          <w:p w:rsidR="00ED2094" w:rsidRPr="00695CE6" w:rsidRDefault="00ED2094" w:rsidP="00814F4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t>24</w:t>
            </w:r>
          </w:p>
        </w:tc>
        <w:tc>
          <w:tcPr>
            <w:tcW w:w="3066" w:type="dxa"/>
            <w:vAlign w:val="center"/>
          </w:tcPr>
          <w:p w:rsidR="00ED2094" w:rsidRPr="00F7462B" w:rsidRDefault="00ED2094" w:rsidP="004E65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462B">
              <w:rPr>
                <w:rFonts w:cstheme="minorHAnsi"/>
                <w:sz w:val="20"/>
                <w:szCs w:val="20"/>
              </w:rPr>
              <w:t>ALİ KAYRA EKDEMİR</w:t>
            </w:r>
          </w:p>
        </w:tc>
        <w:tc>
          <w:tcPr>
            <w:tcW w:w="2222" w:type="dxa"/>
          </w:tcPr>
          <w:p w:rsidR="00ED2094" w:rsidRDefault="00ED2094" w:rsidP="00ED2094">
            <w:pPr>
              <w:jc w:val="center"/>
            </w:pPr>
            <w:r w:rsidRPr="00806482">
              <w:rPr>
                <w:rFonts w:cstheme="minorHAnsi"/>
                <w:sz w:val="20"/>
                <w:szCs w:val="20"/>
              </w:rPr>
              <w:t>1+3</w:t>
            </w:r>
          </w:p>
        </w:tc>
        <w:tc>
          <w:tcPr>
            <w:tcW w:w="2106" w:type="dxa"/>
          </w:tcPr>
          <w:p w:rsidR="00ED2094" w:rsidRDefault="00ED2094" w:rsidP="00ED2094">
            <w:pPr>
              <w:jc w:val="center"/>
            </w:pPr>
            <w:r w:rsidRPr="00E64014">
              <w:rPr>
                <w:rFonts w:cstheme="minorHAnsi"/>
                <w:sz w:val="20"/>
                <w:szCs w:val="20"/>
              </w:rPr>
              <w:t>SINAVA GİREBİLİR</w:t>
            </w:r>
          </w:p>
        </w:tc>
        <w:tc>
          <w:tcPr>
            <w:tcW w:w="3544" w:type="dxa"/>
          </w:tcPr>
          <w:p w:rsidR="00ED2094" w:rsidRDefault="00ED2094" w:rsidP="004E6556">
            <w:pPr>
              <w:jc w:val="center"/>
            </w:pPr>
            <w:r w:rsidRPr="00A436DE">
              <w:rPr>
                <w:rFonts w:cstheme="minorHAnsi"/>
                <w:sz w:val="20"/>
                <w:szCs w:val="20"/>
              </w:rPr>
              <w:t>KONSERVATUVAR SINAV SALONU</w:t>
            </w:r>
          </w:p>
        </w:tc>
      </w:tr>
      <w:tr w:rsidR="00ED2094" w:rsidRPr="00695CE6" w:rsidTr="00F160C1">
        <w:trPr>
          <w:trHeight w:val="317"/>
        </w:trPr>
        <w:tc>
          <w:tcPr>
            <w:tcW w:w="1361" w:type="dxa"/>
            <w:vAlign w:val="center"/>
          </w:tcPr>
          <w:p w:rsidR="00ED2094" w:rsidRPr="00695CE6" w:rsidRDefault="00ED2094" w:rsidP="00814F4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t>25</w:t>
            </w:r>
          </w:p>
        </w:tc>
        <w:tc>
          <w:tcPr>
            <w:tcW w:w="3066" w:type="dxa"/>
            <w:vAlign w:val="center"/>
          </w:tcPr>
          <w:p w:rsidR="00ED2094" w:rsidRPr="00F7462B" w:rsidRDefault="00ED2094" w:rsidP="004E65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462B">
              <w:rPr>
                <w:rFonts w:cstheme="minorHAnsi"/>
                <w:sz w:val="20"/>
                <w:szCs w:val="20"/>
              </w:rPr>
              <w:t>TALİP TAHA BOLOĞUR</w:t>
            </w:r>
          </w:p>
        </w:tc>
        <w:tc>
          <w:tcPr>
            <w:tcW w:w="2222" w:type="dxa"/>
          </w:tcPr>
          <w:p w:rsidR="00ED2094" w:rsidRDefault="00ED2094" w:rsidP="00ED2094">
            <w:pPr>
              <w:jc w:val="center"/>
            </w:pPr>
            <w:r w:rsidRPr="00806482">
              <w:rPr>
                <w:rFonts w:cstheme="minorHAnsi"/>
                <w:sz w:val="20"/>
                <w:szCs w:val="20"/>
              </w:rPr>
              <w:t>1+3</w:t>
            </w:r>
          </w:p>
        </w:tc>
        <w:tc>
          <w:tcPr>
            <w:tcW w:w="2106" w:type="dxa"/>
          </w:tcPr>
          <w:p w:rsidR="00ED2094" w:rsidRDefault="00ED2094" w:rsidP="00ED2094">
            <w:pPr>
              <w:jc w:val="center"/>
            </w:pPr>
            <w:r w:rsidRPr="00E64014">
              <w:rPr>
                <w:rFonts w:cstheme="minorHAnsi"/>
                <w:sz w:val="20"/>
                <w:szCs w:val="20"/>
              </w:rPr>
              <w:t>SINAVA GİREBİLİR</w:t>
            </w:r>
          </w:p>
        </w:tc>
        <w:tc>
          <w:tcPr>
            <w:tcW w:w="3544" w:type="dxa"/>
          </w:tcPr>
          <w:p w:rsidR="00ED2094" w:rsidRDefault="00ED2094" w:rsidP="004E6556">
            <w:pPr>
              <w:jc w:val="center"/>
            </w:pPr>
            <w:r w:rsidRPr="00A436DE">
              <w:rPr>
                <w:rFonts w:cstheme="minorHAnsi"/>
                <w:sz w:val="20"/>
                <w:szCs w:val="20"/>
              </w:rPr>
              <w:t>KONSERVATUVAR SINAV SALONU</w:t>
            </w:r>
          </w:p>
        </w:tc>
      </w:tr>
      <w:tr w:rsidR="00ED2094" w:rsidRPr="00695CE6" w:rsidTr="00F160C1">
        <w:trPr>
          <w:trHeight w:val="317"/>
        </w:trPr>
        <w:tc>
          <w:tcPr>
            <w:tcW w:w="1361" w:type="dxa"/>
            <w:vAlign w:val="center"/>
          </w:tcPr>
          <w:p w:rsidR="00ED2094" w:rsidRPr="00695CE6" w:rsidRDefault="00ED2094" w:rsidP="00814F4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t>26</w:t>
            </w:r>
          </w:p>
        </w:tc>
        <w:tc>
          <w:tcPr>
            <w:tcW w:w="3066" w:type="dxa"/>
            <w:vAlign w:val="center"/>
          </w:tcPr>
          <w:p w:rsidR="00ED2094" w:rsidRPr="00F7462B" w:rsidRDefault="00ED2094" w:rsidP="004E65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462B">
              <w:rPr>
                <w:rFonts w:cstheme="minorHAnsi"/>
                <w:sz w:val="20"/>
                <w:szCs w:val="20"/>
              </w:rPr>
              <w:t>ELİF BADE ZAZA</w:t>
            </w:r>
          </w:p>
        </w:tc>
        <w:tc>
          <w:tcPr>
            <w:tcW w:w="2222" w:type="dxa"/>
          </w:tcPr>
          <w:p w:rsidR="00ED2094" w:rsidRDefault="00ED2094" w:rsidP="00ED2094">
            <w:pPr>
              <w:jc w:val="center"/>
            </w:pPr>
            <w:r w:rsidRPr="00806482">
              <w:rPr>
                <w:rFonts w:cstheme="minorHAnsi"/>
                <w:sz w:val="20"/>
                <w:szCs w:val="20"/>
              </w:rPr>
              <w:t>1+3</w:t>
            </w:r>
          </w:p>
        </w:tc>
        <w:tc>
          <w:tcPr>
            <w:tcW w:w="2106" w:type="dxa"/>
          </w:tcPr>
          <w:p w:rsidR="00ED2094" w:rsidRDefault="00ED2094" w:rsidP="00ED2094">
            <w:pPr>
              <w:jc w:val="center"/>
            </w:pPr>
            <w:r w:rsidRPr="00E64014">
              <w:rPr>
                <w:rFonts w:cstheme="minorHAnsi"/>
                <w:sz w:val="20"/>
                <w:szCs w:val="20"/>
              </w:rPr>
              <w:t>SINAVA GİREBİLİR</w:t>
            </w:r>
          </w:p>
        </w:tc>
        <w:tc>
          <w:tcPr>
            <w:tcW w:w="3544" w:type="dxa"/>
          </w:tcPr>
          <w:p w:rsidR="00ED2094" w:rsidRDefault="00ED2094" w:rsidP="004E6556">
            <w:pPr>
              <w:jc w:val="center"/>
            </w:pPr>
            <w:r w:rsidRPr="00884C6A">
              <w:rPr>
                <w:rFonts w:cstheme="minorHAnsi"/>
                <w:sz w:val="20"/>
                <w:szCs w:val="20"/>
              </w:rPr>
              <w:t>KONSERVATUVAR SINAV SALONU</w:t>
            </w:r>
          </w:p>
        </w:tc>
      </w:tr>
      <w:tr w:rsidR="00ED2094" w:rsidRPr="00695CE6" w:rsidTr="00F160C1">
        <w:trPr>
          <w:trHeight w:val="317"/>
        </w:trPr>
        <w:tc>
          <w:tcPr>
            <w:tcW w:w="1361" w:type="dxa"/>
            <w:vAlign w:val="center"/>
          </w:tcPr>
          <w:p w:rsidR="00ED2094" w:rsidRPr="00695CE6" w:rsidRDefault="00ED2094" w:rsidP="00814F4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t>27</w:t>
            </w:r>
          </w:p>
        </w:tc>
        <w:tc>
          <w:tcPr>
            <w:tcW w:w="3066" w:type="dxa"/>
            <w:vAlign w:val="center"/>
          </w:tcPr>
          <w:p w:rsidR="00ED2094" w:rsidRPr="00F7462B" w:rsidRDefault="00ED2094" w:rsidP="004E65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462B">
              <w:rPr>
                <w:rFonts w:cstheme="minorHAnsi"/>
                <w:sz w:val="20"/>
                <w:szCs w:val="20"/>
              </w:rPr>
              <w:t>DAMLA ATILGAN</w:t>
            </w:r>
          </w:p>
        </w:tc>
        <w:tc>
          <w:tcPr>
            <w:tcW w:w="2222" w:type="dxa"/>
          </w:tcPr>
          <w:p w:rsidR="00ED2094" w:rsidRDefault="00ED2094" w:rsidP="00ED2094">
            <w:pPr>
              <w:jc w:val="center"/>
            </w:pPr>
            <w:r w:rsidRPr="00806482">
              <w:rPr>
                <w:rFonts w:cstheme="minorHAnsi"/>
                <w:sz w:val="20"/>
                <w:szCs w:val="20"/>
              </w:rPr>
              <w:t>1+3</w:t>
            </w:r>
          </w:p>
        </w:tc>
        <w:tc>
          <w:tcPr>
            <w:tcW w:w="2106" w:type="dxa"/>
          </w:tcPr>
          <w:p w:rsidR="00ED2094" w:rsidRDefault="00ED2094" w:rsidP="00ED2094">
            <w:pPr>
              <w:jc w:val="center"/>
            </w:pPr>
            <w:r w:rsidRPr="00E64014">
              <w:rPr>
                <w:rFonts w:cstheme="minorHAnsi"/>
                <w:sz w:val="20"/>
                <w:szCs w:val="20"/>
              </w:rPr>
              <w:t>SINAVA GİREBİLİR</w:t>
            </w:r>
          </w:p>
        </w:tc>
        <w:tc>
          <w:tcPr>
            <w:tcW w:w="3544" w:type="dxa"/>
          </w:tcPr>
          <w:p w:rsidR="00ED2094" w:rsidRDefault="00ED2094" w:rsidP="004E6556">
            <w:pPr>
              <w:jc w:val="center"/>
            </w:pPr>
            <w:r w:rsidRPr="00884C6A">
              <w:rPr>
                <w:rFonts w:cstheme="minorHAnsi"/>
                <w:sz w:val="20"/>
                <w:szCs w:val="20"/>
              </w:rPr>
              <w:t>KONSERVATUVAR SINAV SALONU</w:t>
            </w:r>
          </w:p>
        </w:tc>
      </w:tr>
      <w:tr w:rsidR="00ED2094" w:rsidRPr="00695CE6" w:rsidTr="00F160C1">
        <w:trPr>
          <w:trHeight w:val="317"/>
        </w:trPr>
        <w:tc>
          <w:tcPr>
            <w:tcW w:w="1361" w:type="dxa"/>
            <w:vAlign w:val="center"/>
          </w:tcPr>
          <w:p w:rsidR="00ED2094" w:rsidRPr="00695CE6" w:rsidRDefault="00ED2094" w:rsidP="00814F4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t>28</w:t>
            </w:r>
          </w:p>
        </w:tc>
        <w:tc>
          <w:tcPr>
            <w:tcW w:w="3066" w:type="dxa"/>
            <w:vAlign w:val="center"/>
          </w:tcPr>
          <w:p w:rsidR="00ED2094" w:rsidRPr="00F7462B" w:rsidRDefault="00ED2094" w:rsidP="004E65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462B">
              <w:rPr>
                <w:rFonts w:cstheme="minorHAnsi"/>
                <w:sz w:val="20"/>
                <w:szCs w:val="20"/>
              </w:rPr>
              <w:t>AYŞE REYYAN KURKÇUOGLU</w:t>
            </w:r>
          </w:p>
        </w:tc>
        <w:tc>
          <w:tcPr>
            <w:tcW w:w="2222" w:type="dxa"/>
          </w:tcPr>
          <w:p w:rsidR="00ED2094" w:rsidRDefault="00ED2094" w:rsidP="00ED2094">
            <w:pPr>
              <w:jc w:val="center"/>
            </w:pPr>
            <w:r w:rsidRPr="00806482">
              <w:rPr>
                <w:rFonts w:cstheme="minorHAnsi"/>
                <w:sz w:val="20"/>
                <w:szCs w:val="20"/>
              </w:rPr>
              <w:t>1+3</w:t>
            </w:r>
          </w:p>
        </w:tc>
        <w:tc>
          <w:tcPr>
            <w:tcW w:w="2106" w:type="dxa"/>
          </w:tcPr>
          <w:p w:rsidR="00ED2094" w:rsidRDefault="00ED2094" w:rsidP="00ED2094">
            <w:pPr>
              <w:jc w:val="center"/>
            </w:pPr>
            <w:r w:rsidRPr="00E64014">
              <w:rPr>
                <w:rFonts w:cstheme="minorHAnsi"/>
                <w:sz w:val="20"/>
                <w:szCs w:val="20"/>
              </w:rPr>
              <w:t>SINAVA GİREBİLİR</w:t>
            </w:r>
          </w:p>
        </w:tc>
        <w:tc>
          <w:tcPr>
            <w:tcW w:w="3544" w:type="dxa"/>
          </w:tcPr>
          <w:p w:rsidR="00ED2094" w:rsidRDefault="00ED2094" w:rsidP="004E6556">
            <w:pPr>
              <w:jc w:val="center"/>
            </w:pPr>
            <w:r w:rsidRPr="00884C6A">
              <w:rPr>
                <w:rFonts w:cstheme="minorHAnsi"/>
                <w:sz w:val="20"/>
                <w:szCs w:val="20"/>
              </w:rPr>
              <w:t>KONSERVATUVAR SINAV SALONU</w:t>
            </w:r>
          </w:p>
        </w:tc>
      </w:tr>
      <w:tr w:rsidR="00ED2094" w:rsidRPr="00695CE6" w:rsidTr="00F160C1">
        <w:trPr>
          <w:trHeight w:val="317"/>
        </w:trPr>
        <w:tc>
          <w:tcPr>
            <w:tcW w:w="1361" w:type="dxa"/>
            <w:vAlign w:val="center"/>
          </w:tcPr>
          <w:p w:rsidR="00ED2094" w:rsidRPr="00695CE6" w:rsidRDefault="00ED2094" w:rsidP="00814F4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t>29</w:t>
            </w:r>
          </w:p>
        </w:tc>
        <w:tc>
          <w:tcPr>
            <w:tcW w:w="3066" w:type="dxa"/>
            <w:vAlign w:val="center"/>
          </w:tcPr>
          <w:p w:rsidR="00ED2094" w:rsidRPr="00695CE6" w:rsidRDefault="00ED2094" w:rsidP="004E65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t>MUHAMMED YİĞİT ÇİFTÇİ</w:t>
            </w:r>
          </w:p>
        </w:tc>
        <w:tc>
          <w:tcPr>
            <w:tcW w:w="2222" w:type="dxa"/>
          </w:tcPr>
          <w:p w:rsidR="00ED2094" w:rsidRDefault="00ED2094" w:rsidP="00ED2094">
            <w:pPr>
              <w:jc w:val="center"/>
            </w:pPr>
            <w:r w:rsidRPr="00806482">
              <w:rPr>
                <w:rFonts w:cstheme="minorHAnsi"/>
                <w:sz w:val="20"/>
                <w:szCs w:val="20"/>
              </w:rPr>
              <w:t>1+3</w:t>
            </w:r>
          </w:p>
        </w:tc>
        <w:tc>
          <w:tcPr>
            <w:tcW w:w="2106" w:type="dxa"/>
          </w:tcPr>
          <w:p w:rsidR="00ED2094" w:rsidRDefault="00ED2094" w:rsidP="00ED2094">
            <w:pPr>
              <w:jc w:val="center"/>
            </w:pPr>
            <w:r w:rsidRPr="00E64014">
              <w:rPr>
                <w:rFonts w:cstheme="minorHAnsi"/>
                <w:sz w:val="20"/>
                <w:szCs w:val="20"/>
              </w:rPr>
              <w:t>SINAVA GİREBİLİR</w:t>
            </w:r>
          </w:p>
        </w:tc>
        <w:tc>
          <w:tcPr>
            <w:tcW w:w="3544" w:type="dxa"/>
          </w:tcPr>
          <w:p w:rsidR="00ED2094" w:rsidRDefault="00ED2094" w:rsidP="004E6556">
            <w:pPr>
              <w:jc w:val="center"/>
            </w:pPr>
            <w:r w:rsidRPr="00884C6A">
              <w:rPr>
                <w:rFonts w:cstheme="minorHAnsi"/>
                <w:sz w:val="20"/>
                <w:szCs w:val="20"/>
              </w:rPr>
              <w:t>KONSERVATUVAR SINAV SALONU</w:t>
            </w:r>
          </w:p>
        </w:tc>
      </w:tr>
      <w:tr w:rsidR="00ED2094" w:rsidRPr="00695CE6" w:rsidTr="00F160C1">
        <w:trPr>
          <w:trHeight w:val="317"/>
        </w:trPr>
        <w:tc>
          <w:tcPr>
            <w:tcW w:w="1361" w:type="dxa"/>
            <w:vAlign w:val="center"/>
          </w:tcPr>
          <w:p w:rsidR="00ED2094" w:rsidRPr="00695CE6" w:rsidRDefault="00ED2094" w:rsidP="00814F4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t>30</w:t>
            </w:r>
          </w:p>
        </w:tc>
        <w:tc>
          <w:tcPr>
            <w:tcW w:w="3066" w:type="dxa"/>
            <w:vAlign w:val="center"/>
          </w:tcPr>
          <w:p w:rsidR="00ED2094" w:rsidRPr="00695CE6" w:rsidRDefault="00ED2094" w:rsidP="004E65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t>SELAHATTİN ALPER AYTAÇ</w:t>
            </w:r>
          </w:p>
        </w:tc>
        <w:tc>
          <w:tcPr>
            <w:tcW w:w="2222" w:type="dxa"/>
          </w:tcPr>
          <w:p w:rsidR="00ED2094" w:rsidRDefault="00ED2094" w:rsidP="00ED2094">
            <w:pPr>
              <w:jc w:val="center"/>
            </w:pPr>
            <w:r w:rsidRPr="00806482">
              <w:rPr>
                <w:rFonts w:cstheme="minorHAnsi"/>
                <w:sz w:val="20"/>
                <w:szCs w:val="20"/>
              </w:rPr>
              <w:t>1+3</w:t>
            </w:r>
          </w:p>
        </w:tc>
        <w:tc>
          <w:tcPr>
            <w:tcW w:w="2106" w:type="dxa"/>
          </w:tcPr>
          <w:p w:rsidR="00ED2094" w:rsidRDefault="00ED2094" w:rsidP="00ED2094">
            <w:pPr>
              <w:jc w:val="center"/>
            </w:pPr>
            <w:r w:rsidRPr="00E64014">
              <w:rPr>
                <w:rFonts w:cstheme="minorHAnsi"/>
                <w:sz w:val="20"/>
                <w:szCs w:val="20"/>
              </w:rPr>
              <w:t>SINAVA GİREBİLİR</w:t>
            </w:r>
          </w:p>
        </w:tc>
        <w:tc>
          <w:tcPr>
            <w:tcW w:w="3544" w:type="dxa"/>
          </w:tcPr>
          <w:p w:rsidR="00ED2094" w:rsidRDefault="00ED2094" w:rsidP="004E6556">
            <w:pPr>
              <w:jc w:val="center"/>
            </w:pPr>
            <w:r w:rsidRPr="00884C6A">
              <w:rPr>
                <w:rFonts w:cstheme="minorHAnsi"/>
                <w:sz w:val="20"/>
                <w:szCs w:val="20"/>
              </w:rPr>
              <w:t>KONSERVATUVAR SINAV SALONU</w:t>
            </w:r>
          </w:p>
        </w:tc>
      </w:tr>
      <w:tr w:rsidR="00ED2094" w:rsidRPr="00695CE6" w:rsidTr="00F160C1">
        <w:trPr>
          <w:trHeight w:val="317"/>
        </w:trPr>
        <w:tc>
          <w:tcPr>
            <w:tcW w:w="1361" w:type="dxa"/>
            <w:vAlign w:val="center"/>
          </w:tcPr>
          <w:p w:rsidR="00ED2094" w:rsidRPr="00695CE6" w:rsidRDefault="00ED2094" w:rsidP="00814F4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t>31</w:t>
            </w:r>
          </w:p>
        </w:tc>
        <w:tc>
          <w:tcPr>
            <w:tcW w:w="3066" w:type="dxa"/>
            <w:vAlign w:val="center"/>
          </w:tcPr>
          <w:p w:rsidR="00ED2094" w:rsidRPr="00695CE6" w:rsidRDefault="00ED2094" w:rsidP="004E65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t>SUDE NUR SÜZGÜN</w:t>
            </w:r>
          </w:p>
        </w:tc>
        <w:tc>
          <w:tcPr>
            <w:tcW w:w="2222" w:type="dxa"/>
          </w:tcPr>
          <w:p w:rsidR="00ED2094" w:rsidRDefault="00ED2094" w:rsidP="00ED2094">
            <w:pPr>
              <w:jc w:val="center"/>
            </w:pPr>
            <w:r w:rsidRPr="00806482">
              <w:rPr>
                <w:rFonts w:cstheme="minorHAnsi"/>
                <w:sz w:val="20"/>
                <w:szCs w:val="20"/>
              </w:rPr>
              <w:t>1+3</w:t>
            </w:r>
          </w:p>
        </w:tc>
        <w:tc>
          <w:tcPr>
            <w:tcW w:w="2106" w:type="dxa"/>
          </w:tcPr>
          <w:p w:rsidR="00ED2094" w:rsidRDefault="00ED2094" w:rsidP="00ED2094">
            <w:pPr>
              <w:jc w:val="center"/>
            </w:pPr>
            <w:r w:rsidRPr="00E64014">
              <w:rPr>
                <w:rFonts w:cstheme="minorHAnsi"/>
                <w:sz w:val="20"/>
                <w:szCs w:val="20"/>
              </w:rPr>
              <w:t>SINAVA GİREBİLİR</w:t>
            </w:r>
          </w:p>
        </w:tc>
        <w:tc>
          <w:tcPr>
            <w:tcW w:w="3544" w:type="dxa"/>
          </w:tcPr>
          <w:p w:rsidR="00ED2094" w:rsidRDefault="00ED2094" w:rsidP="004E6556">
            <w:pPr>
              <w:jc w:val="center"/>
            </w:pPr>
            <w:r w:rsidRPr="00884C6A">
              <w:rPr>
                <w:rFonts w:cstheme="minorHAnsi"/>
                <w:sz w:val="20"/>
                <w:szCs w:val="20"/>
              </w:rPr>
              <w:t>KONSERVATUVAR SINAV SALONU</w:t>
            </w:r>
          </w:p>
        </w:tc>
      </w:tr>
      <w:tr w:rsidR="00ED2094" w:rsidRPr="00695CE6" w:rsidTr="00F160C1">
        <w:trPr>
          <w:trHeight w:val="317"/>
        </w:trPr>
        <w:tc>
          <w:tcPr>
            <w:tcW w:w="1361" w:type="dxa"/>
            <w:vAlign w:val="center"/>
          </w:tcPr>
          <w:p w:rsidR="00ED2094" w:rsidRPr="00695CE6" w:rsidRDefault="00ED2094" w:rsidP="00814F4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t>32</w:t>
            </w:r>
          </w:p>
        </w:tc>
        <w:tc>
          <w:tcPr>
            <w:tcW w:w="3066" w:type="dxa"/>
            <w:vAlign w:val="center"/>
          </w:tcPr>
          <w:p w:rsidR="00ED2094" w:rsidRPr="00695CE6" w:rsidRDefault="00ED2094" w:rsidP="004E65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t>YUSUF UMUT TOPRAK</w:t>
            </w:r>
          </w:p>
        </w:tc>
        <w:tc>
          <w:tcPr>
            <w:tcW w:w="2222" w:type="dxa"/>
          </w:tcPr>
          <w:p w:rsidR="00ED2094" w:rsidRDefault="00ED2094" w:rsidP="00ED2094">
            <w:pPr>
              <w:jc w:val="center"/>
            </w:pPr>
            <w:r w:rsidRPr="00806482">
              <w:rPr>
                <w:rFonts w:cstheme="minorHAnsi"/>
                <w:sz w:val="20"/>
                <w:szCs w:val="20"/>
              </w:rPr>
              <w:t>1+3</w:t>
            </w:r>
          </w:p>
        </w:tc>
        <w:tc>
          <w:tcPr>
            <w:tcW w:w="2106" w:type="dxa"/>
          </w:tcPr>
          <w:p w:rsidR="00ED2094" w:rsidRDefault="00ED2094" w:rsidP="00ED2094">
            <w:pPr>
              <w:jc w:val="center"/>
            </w:pPr>
            <w:r w:rsidRPr="00E64014">
              <w:rPr>
                <w:rFonts w:cstheme="minorHAnsi"/>
                <w:sz w:val="20"/>
                <w:szCs w:val="20"/>
              </w:rPr>
              <w:t>SINAVA GİREBİLİR</w:t>
            </w:r>
          </w:p>
        </w:tc>
        <w:tc>
          <w:tcPr>
            <w:tcW w:w="3544" w:type="dxa"/>
          </w:tcPr>
          <w:p w:rsidR="00ED2094" w:rsidRDefault="00ED2094" w:rsidP="004E6556">
            <w:pPr>
              <w:jc w:val="center"/>
            </w:pPr>
            <w:r w:rsidRPr="00884C6A">
              <w:rPr>
                <w:rFonts w:cstheme="minorHAnsi"/>
                <w:sz w:val="20"/>
                <w:szCs w:val="20"/>
              </w:rPr>
              <w:t>KONSERVATUVAR SINAV SALONU</w:t>
            </w:r>
          </w:p>
        </w:tc>
      </w:tr>
      <w:tr w:rsidR="00ED2094" w:rsidRPr="00695CE6" w:rsidTr="00F160C1">
        <w:trPr>
          <w:trHeight w:val="317"/>
        </w:trPr>
        <w:tc>
          <w:tcPr>
            <w:tcW w:w="1361" w:type="dxa"/>
            <w:vAlign w:val="center"/>
          </w:tcPr>
          <w:p w:rsidR="00ED2094" w:rsidRPr="00695CE6" w:rsidRDefault="00ED2094" w:rsidP="00814F4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t>33</w:t>
            </w:r>
          </w:p>
        </w:tc>
        <w:tc>
          <w:tcPr>
            <w:tcW w:w="3066" w:type="dxa"/>
            <w:vAlign w:val="center"/>
          </w:tcPr>
          <w:p w:rsidR="00ED2094" w:rsidRPr="00695CE6" w:rsidRDefault="00ED2094" w:rsidP="004E65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5CE6">
              <w:rPr>
                <w:rFonts w:cstheme="minorHAnsi"/>
                <w:sz w:val="20"/>
                <w:szCs w:val="20"/>
              </w:rPr>
              <w:t>AHMET BERAT AYDOĞDU</w:t>
            </w:r>
          </w:p>
        </w:tc>
        <w:tc>
          <w:tcPr>
            <w:tcW w:w="2222" w:type="dxa"/>
          </w:tcPr>
          <w:p w:rsidR="00ED2094" w:rsidRDefault="00ED2094" w:rsidP="00ED2094">
            <w:pPr>
              <w:jc w:val="center"/>
            </w:pPr>
            <w:r w:rsidRPr="00806482">
              <w:rPr>
                <w:rFonts w:cstheme="minorHAnsi"/>
                <w:sz w:val="20"/>
                <w:szCs w:val="20"/>
              </w:rPr>
              <w:t>1+3</w:t>
            </w:r>
          </w:p>
        </w:tc>
        <w:tc>
          <w:tcPr>
            <w:tcW w:w="2106" w:type="dxa"/>
          </w:tcPr>
          <w:p w:rsidR="00ED2094" w:rsidRDefault="00ED2094" w:rsidP="00ED2094">
            <w:pPr>
              <w:jc w:val="center"/>
            </w:pPr>
            <w:r w:rsidRPr="00E64014">
              <w:rPr>
                <w:rFonts w:cstheme="minorHAnsi"/>
                <w:sz w:val="20"/>
                <w:szCs w:val="20"/>
              </w:rPr>
              <w:t>SINAVA GİREBİLİR</w:t>
            </w:r>
          </w:p>
        </w:tc>
        <w:tc>
          <w:tcPr>
            <w:tcW w:w="3544" w:type="dxa"/>
          </w:tcPr>
          <w:p w:rsidR="00ED2094" w:rsidRDefault="00ED2094" w:rsidP="004E6556">
            <w:pPr>
              <w:jc w:val="center"/>
            </w:pPr>
            <w:r w:rsidRPr="00884C6A">
              <w:rPr>
                <w:rFonts w:cstheme="minorHAnsi"/>
                <w:sz w:val="20"/>
                <w:szCs w:val="20"/>
              </w:rPr>
              <w:t>KONSERVATUVAR SINAV SALONU</w:t>
            </w:r>
          </w:p>
        </w:tc>
      </w:tr>
    </w:tbl>
    <w:p w:rsidR="00814F4C" w:rsidRDefault="00814F4C" w:rsidP="00AB5B21">
      <w:pPr>
        <w:jc w:val="both"/>
        <w:rPr>
          <w:rFonts w:asciiTheme="majorHAnsi" w:hAnsiTheme="majorHAnsi"/>
          <w:b/>
          <w:sz w:val="24"/>
          <w:szCs w:val="24"/>
        </w:rPr>
      </w:pPr>
    </w:p>
    <w:p w:rsidR="00E54818" w:rsidRDefault="004B4EA2" w:rsidP="00AB5B21">
      <w:pPr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Not:</w:t>
      </w:r>
      <w:r w:rsidR="003F2875">
        <w:rPr>
          <w:rFonts w:asciiTheme="majorHAnsi" w:hAnsiTheme="majorHAnsi"/>
          <w:b/>
          <w:sz w:val="24"/>
          <w:szCs w:val="24"/>
        </w:rPr>
        <w:t xml:space="preserve"> </w:t>
      </w:r>
    </w:p>
    <w:p w:rsidR="004B4EA2" w:rsidRDefault="003F2875" w:rsidP="00AB5B21">
      <w:pPr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1-</w:t>
      </w:r>
      <w:r w:rsidR="004B4EA2">
        <w:rPr>
          <w:rFonts w:asciiTheme="majorHAnsi" w:hAnsiTheme="majorHAnsi"/>
          <w:b/>
          <w:sz w:val="24"/>
          <w:szCs w:val="24"/>
        </w:rPr>
        <w:t xml:space="preserve"> Kayıt kabul sınavı saat 13.00 itibariyle Konservatuvar Şube Müdürlüğü Sınav Salonunda gerçekleştirilecektir.</w:t>
      </w:r>
    </w:p>
    <w:p w:rsidR="003F2875" w:rsidRDefault="003F2875" w:rsidP="00AB5B21">
      <w:pPr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2-Sınava girecek adaylar yanlarında kimlik belgesi ve sınav giriş belgesini getirmelidir.</w:t>
      </w:r>
    </w:p>
    <w:p w:rsidR="003F2875" w:rsidRDefault="003F2875" w:rsidP="00AB5B21">
      <w:pPr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3-Aday numarasına göre ilk adaydan başlamak üzere adaylar sınava tek tek alınacaktır.</w:t>
      </w:r>
    </w:p>
    <w:p w:rsidR="003F2875" w:rsidRPr="00814F4C" w:rsidRDefault="003F2875" w:rsidP="00AB5B21">
      <w:pPr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4-Sınava mazeretsiz katıl</w:t>
      </w:r>
      <w:r w:rsidR="00ED2094">
        <w:rPr>
          <w:rFonts w:asciiTheme="majorHAnsi" w:hAnsiTheme="majorHAnsi"/>
          <w:b/>
          <w:sz w:val="24"/>
          <w:szCs w:val="24"/>
        </w:rPr>
        <w:t>a</w:t>
      </w:r>
      <w:r>
        <w:rPr>
          <w:rFonts w:asciiTheme="majorHAnsi" w:hAnsiTheme="majorHAnsi"/>
          <w:b/>
          <w:sz w:val="24"/>
          <w:szCs w:val="24"/>
        </w:rPr>
        <w:t>mayanlar</w:t>
      </w:r>
      <w:r w:rsidR="00ED2094">
        <w:rPr>
          <w:rFonts w:asciiTheme="majorHAnsi" w:hAnsiTheme="majorHAnsi"/>
          <w:b/>
          <w:sz w:val="24"/>
          <w:szCs w:val="24"/>
        </w:rPr>
        <w:t xml:space="preserve"> sınava girmemiş sayılır.</w:t>
      </w:r>
    </w:p>
    <w:sectPr w:rsidR="003F2875" w:rsidRPr="00814F4C" w:rsidSect="00814F4C">
      <w:headerReference w:type="default" r:id="rId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14CE" w:rsidRDefault="003014CE" w:rsidP="00814F4C">
      <w:pPr>
        <w:spacing w:after="0" w:line="240" w:lineRule="auto"/>
      </w:pPr>
      <w:r>
        <w:separator/>
      </w:r>
    </w:p>
  </w:endnote>
  <w:endnote w:type="continuationSeparator" w:id="1">
    <w:p w:rsidR="003014CE" w:rsidRDefault="003014CE" w:rsidP="00814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14CE" w:rsidRDefault="003014CE" w:rsidP="00814F4C">
      <w:pPr>
        <w:spacing w:after="0" w:line="240" w:lineRule="auto"/>
      </w:pPr>
      <w:r>
        <w:separator/>
      </w:r>
    </w:p>
  </w:footnote>
  <w:footnote w:type="continuationSeparator" w:id="1">
    <w:p w:rsidR="003014CE" w:rsidRDefault="003014CE" w:rsidP="00814F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875" w:rsidRDefault="003F2875" w:rsidP="00814F4C">
    <w:pPr>
      <w:spacing w:after="0"/>
      <w:jc w:val="center"/>
      <w:rPr>
        <w:rFonts w:asciiTheme="majorHAnsi" w:hAnsiTheme="majorHAnsi"/>
        <w:b/>
      </w:rPr>
    </w:pPr>
    <w:r>
      <w:rPr>
        <w:rFonts w:asciiTheme="majorHAnsi" w:hAnsiTheme="majorHAnsi"/>
        <w:b/>
      </w:rPr>
      <w:t>T.C.</w:t>
    </w:r>
  </w:p>
  <w:p w:rsidR="00814F4C" w:rsidRPr="00953D17" w:rsidRDefault="00814F4C" w:rsidP="00814F4C">
    <w:pPr>
      <w:spacing w:after="0"/>
      <w:jc w:val="center"/>
      <w:rPr>
        <w:rFonts w:asciiTheme="majorHAnsi" w:hAnsiTheme="majorHAnsi"/>
        <w:b/>
      </w:rPr>
    </w:pPr>
    <w:r>
      <w:rPr>
        <w:rFonts w:asciiTheme="majorHAnsi" w:hAnsiTheme="majorHAnsi"/>
        <w:b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-551561</wp:posOffset>
          </wp:positionH>
          <wp:positionV relativeFrom="paragraph">
            <wp:posOffset>-116890</wp:posOffset>
          </wp:positionV>
          <wp:extent cx="895350" cy="687629"/>
          <wp:effectExtent l="19050" t="0" r="0" b="0"/>
          <wp:wrapNone/>
          <wp:docPr id="1" name="Resim 1" descr="C:\Users\abdullah.bucak\Desktop\KONSERVATUVAR\belediy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bdullah.bucak\Desktop\KONSERVATUVAR\belediye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876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53D17">
      <w:rPr>
        <w:rFonts w:asciiTheme="majorHAnsi" w:hAnsiTheme="majorHAnsi"/>
        <w:b/>
      </w:rPr>
      <w:t>ŞANLIURFA BÜYÜKŞEHİR BELEDİYESİ</w:t>
    </w:r>
  </w:p>
  <w:p w:rsidR="00814F4C" w:rsidRPr="00953D17" w:rsidRDefault="00814F4C" w:rsidP="00814F4C">
    <w:pPr>
      <w:spacing w:after="0"/>
      <w:jc w:val="center"/>
      <w:rPr>
        <w:rFonts w:asciiTheme="majorHAnsi" w:hAnsiTheme="majorHAnsi"/>
        <w:b/>
      </w:rPr>
    </w:pPr>
    <w:r w:rsidRPr="00953D17">
      <w:rPr>
        <w:rFonts w:asciiTheme="majorHAnsi" w:hAnsiTheme="majorHAnsi"/>
        <w:b/>
      </w:rPr>
      <w:t>KÜLTÜR VE TURİZM DAİRESİ BAŞKANLIĞI</w:t>
    </w:r>
  </w:p>
  <w:p w:rsidR="00814F4C" w:rsidRDefault="00814F4C" w:rsidP="00814F4C">
    <w:pPr>
      <w:spacing w:after="0"/>
      <w:jc w:val="center"/>
    </w:pPr>
    <w:r w:rsidRPr="00953D17">
      <w:rPr>
        <w:rFonts w:asciiTheme="majorHAnsi" w:hAnsiTheme="majorHAnsi"/>
        <w:b/>
      </w:rPr>
      <w:t>Konservatuvar Şube Müdürlüğü</w:t>
    </w:r>
  </w:p>
  <w:p w:rsidR="00814F4C" w:rsidRDefault="00814F4C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14F4C"/>
    <w:rsid w:val="000317D4"/>
    <w:rsid w:val="00044D9A"/>
    <w:rsid w:val="000850C2"/>
    <w:rsid w:val="000A03EE"/>
    <w:rsid w:val="00122994"/>
    <w:rsid w:val="001250CA"/>
    <w:rsid w:val="00186D27"/>
    <w:rsid w:val="00192085"/>
    <w:rsid w:val="001E20CC"/>
    <w:rsid w:val="001E641A"/>
    <w:rsid w:val="002224F0"/>
    <w:rsid w:val="00233906"/>
    <w:rsid w:val="00252D33"/>
    <w:rsid w:val="002656A5"/>
    <w:rsid w:val="0027203D"/>
    <w:rsid w:val="002C39A3"/>
    <w:rsid w:val="002D130E"/>
    <w:rsid w:val="002F5509"/>
    <w:rsid w:val="003014CE"/>
    <w:rsid w:val="003402CB"/>
    <w:rsid w:val="0036326C"/>
    <w:rsid w:val="00373612"/>
    <w:rsid w:val="00383613"/>
    <w:rsid w:val="003B44B1"/>
    <w:rsid w:val="003C3A13"/>
    <w:rsid w:val="003F2875"/>
    <w:rsid w:val="00405697"/>
    <w:rsid w:val="0041776D"/>
    <w:rsid w:val="00443A89"/>
    <w:rsid w:val="004552AA"/>
    <w:rsid w:val="00456F93"/>
    <w:rsid w:val="00483B47"/>
    <w:rsid w:val="00493970"/>
    <w:rsid w:val="0049499E"/>
    <w:rsid w:val="004A0B23"/>
    <w:rsid w:val="004B4EA2"/>
    <w:rsid w:val="004C26DA"/>
    <w:rsid w:val="004C3C11"/>
    <w:rsid w:val="004E4F3A"/>
    <w:rsid w:val="004E5038"/>
    <w:rsid w:val="004E6556"/>
    <w:rsid w:val="004E769B"/>
    <w:rsid w:val="00502B58"/>
    <w:rsid w:val="00541C58"/>
    <w:rsid w:val="00553B74"/>
    <w:rsid w:val="00585F10"/>
    <w:rsid w:val="005A2F5D"/>
    <w:rsid w:val="005E7F0F"/>
    <w:rsid w:val="00601BAD"/>
    <w:rsid w:val="00602B0C"/>
    <w:rsid w:val="00642937"/>
    <w:rsid w:val="006734D7"/>
    <w:rsid w:val="00695CE6"/>
    <w:rsid w:val="006A6049"/>
    <w:rsid w:val="006A7903"/>
    <w:rsid w:val="006E16D1"/>
    <w:rsid w:val="00706519"/>
    <w:rsid w:val="00723E6C"/>
    <w:rsid w:val="00733760"/>
    <w:rsid w:val="00737F69"/>
    <w:rsid w:val="007525A1"/>
    <w:rsid w:val="00754B04"/>
    <w:rsid w:val="00764222"/>
    <w:rsid w:val="0077343F"/>
    <w:rsid w:val="007C6926"/>
    <w:rsid w:val="00814F4C"/>
    <w:rsid w:val="00877E09"/>
    <w:rsid w:val="008803DC"/>
    <w:rsid w:val="00882D11"/>
    <w:rsid w:val="00886A79"/>
    <w:rsid w:val="008A3B9D"/>
    <w:rsid w:val="008E19B1"/>
    <w:rsid w:val="00944071"/>
    <w:rsid w:val="009A574D"/>
    <w:rsid w:val="009A76CB"/>
    <w:rsid w:val="009C4B81"/>
    <w:rsid w:val="009D7A37"/>
    <w:rsid w:val="009E0208"/>
    <w:rsid w:val="009E077B"/>
    <w:rsid w:val="009E486B"/>
    <w:rsid w:val="009F40A4"/>
    <w:rsid w:val="00A14006"/>
    <w:rsid w:val="00A50932"/>
    <w:rsid w:val="00A56A59"/>
    <w:rsid w:val="00A70C02"/>
    <w:rsid w:val="00A74765"/>
    <w:rsid w:val="00A900FF"/>
    <w:rsid w:val="00AB3A1B"/>
    <w:rsid w:val="00AB5B21"/>
    <w:rsid w:val="00B13243"/>
    <w:rsid w:val="00BC1DDB"/>
    <w:rsid w:val="00BE08DA"/>
    <w:rsid w:val="00BE32D5"/>
    <w:rsid w:val="00C228B4"/>
    <w:rsid w:val="00C57262"/>
    <w:rsid w:val="00C83E08"/>
    <w:rsid w:val="00C93312"/>
    <w:rsid w:val="00CB59FD"/>
    <w:rsid w:val="00CE6095"/>
    <w:rsid w:val="00CF75F0"/>
    <w:rsid w:val="00D12D0D"/>
    <w:rsid w:val="00D261EE"/>
    <w:rsid w:val="00D6699A"/>
    <w:rsid w:val="00D7636B"/>
    <w:rsid w:val="00D83902"/>
    <w:rsid w:val="00E54818"/>
    <w:rsid w:val="00E81429"/>
    <w:rsid w:val="00E81A8F"/>
    <w:rsid w:val="00E95FF4"/>
    <w:rsid w:val="00EC03A7"/>
    <w:rsid w:val="00ED06D5"/>
    <w:rsid w:val="00ED2094"/>
    <w:rsid w:val="00EE66F2"/>
    <w:rsid w:val="00EF4B2B"/>
    <w:rsid w:val="00F27A5E"/>
    <w:rsid w:val="00F7462B"/>
    <w:rsid w:val="00FA1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6B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814F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814F4C"/>
  </w:style>
  <w:style w:type="paragraph" w:styleId="Altbilgi">
    <w:name w:val="footer"/>
    <w:basedOn w:val="Normal"/>
    <w:link w:val="AltbilgiChar"/>
    <w:uiPriority w:val="99"/>
    <w:semiHidden/>
    <w:unhideWhenUsed/>
    <w:rsid w:val="00814F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814F4C"/>
  </w:style>
  <w:style w:type="table" w:styleId="TabloKlavuzu">
    <w:name w:val="Table Grid"/>
    <w:basedOn w:val="NormalTablo"/>
    <w:uiPriority w:val="59"/>
    <w:rsid w:val="00814F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2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abdullah.bucak</dc:creator>
  <cp:keywords/>
  <dc:description/>
  <cp:lastModifiedBy>abdullah.bucak</cp:lastModifiedBy>
  <cp:revision>67</cp:revision>
  <dcterms:created xsi:type="dcterms:W3CDTF">2019-02-12T07:50:00Z</dcterms:created>
  <dcterms:modified xsi:type="dcterms:W3CDTF">2019-02-22T14:21:00Z</dcterms:modified>
</cp:coreProperties>
</file>